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hAnsiTheme="minorHAnsi" w:cstheme="minorHAnsi"/>
          <w:sz w:val="20"/>
          <w:szCs w:val="20"/>
        </w:rPr>
        <w:id w:val="-2035259072"/>
        <w:docPartObj>
          <w:docPartGallery w:val="Table of Contents"/>
          <w:docPartUnique/>
        </w:docPartObj>
      </w:sdtPr>
      <w:sdtEndPr>
        <w:rPr>
          <w:rFonts w:eastAsia="Calibri"/>
          <w:b/>
          <w:bCs/>
          <w:color w:val="auto"/>
          <w:lang w:eastAsia="en-US"/>
        </w:rPr>
      </w:sdtEndPr>
      <w:sdtContent>
        <w:p w14:paraId="2A22C2E2" w14:textId="1DA7A458" w:rsidR="00DB5BE5" w:rsidRPr="00DB5BE5" w:rsidRDefault="00DB5BE5">
          <w:pPr>
            <w:pStyle w:val="Titolosommario"/>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Sommario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Collegamentoipertestuale"/>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DB5BE5">
          <w:pPr>
            <w:pStyle w:val="Sommario1"/>
            <w:rPr>
              <w:rFonts w:asciiTheme="minorHAnsi" w:eastAsiaTheme="minorEastAsia" w:hAnsiTheme="minorHAnsi" w:cstheme="minorHAnsi"/>
              <w:b w:val="0"/>
              <w:sz w:val="20"/>
              <w:szCs w:val="20"/>
            </w:rPr>
          </w:pPr>
          <w:hyperlink w:anchor="_Toc92272133" w:history="1">
            <w:r w:rsidRPr="00DB5BE5">
              <w:rPr>
                <w:rStyle w:val="Collegamentoipertestuale"/>
                <w:rFonts w:asciiTheme="minorHAnsi" w:hAnsiTheme="minorHAnsi" w:cstheme="minorHAnsi"/>
                <w:sz w:val="20"/>
                <w:szCs w:val="20"/>
              </w:rPr>
              <w:t>1.1.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Contextualização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_Toc92272133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6</w:t>
            </w:r>
            <w:r w:rsidRPr="00DB5BE5">
              <w:rPr>
                <w:rFonts w:asciiTheme="minorHAnsi" w:hAnsiTheme="minorHAnsi" w:cstheme="minorHAnsi"/>
                <w:webHidden/>
                <w:sz w:val="20"/>
                <w:szCs w:val="20"/>
              </w:rPr>
              <w:fldChar w:fldCharType="end"/>
            </w:r>
          </w:hyperlink>
        </w:p>
        <w:p w14:paraId="26CE04C0" w14:textId="7E82D769" w:rsidR="00DB5BE5" w:rsidRPr="00DB5BE5" w:rsidRDefault="00DB5BE5">
          <w:pPr>
            <w:pStyle w:val="Sommario1"/>
            <w:rPr>
              <w:rFonts w:asciiTheme="minorHAnsi" w:eastAsiaTheme="minorEastAsia" w:hAnsiTheme="minorHAnsi" w:cstheme="minorHAnsi"/>
              <w:b w:val="0"/>
              <w:sz w:val="20"/>
              <w:szCs w:val="20"/>
            </w:rPr>
          </w:pPr>
          <w:hyperlink w:anchor="_Toc92272134" w:history="1">
            <w:r w:rsidRPr="00DB5BE5">
              <w:rPr>
                <w:rStyle w:val="Collegamentoipertestuale"/>
                <w:rFonts w:asciiTheme="minorHAnsi" w:hAnsiTheme="minorHAnsi" w:cstheme="minorHAnsi"/>
                <w:sz w:val="20"/>
                <w:szCs w:val="20"/>
              </w:rPr>
              <w:t>1.2.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O problema proposto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_Toc92272134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8</w:t>
            </w:r>
            <w:r w:rsidRPr="00DB5BE5">
              <w:rPr>
                <w:rFonts w:asciiTheme="minorHAnsi" w:hAnsiTheme="minorHAnsi" w:cstheme="minorHAnsi"/>
                <w:webHidden/>
                <w:sz w:val="20"/>
                <w:szCs w:val="20"/>
              </w:rPr>
              <w:fldChar w:fldCharType="end"/>
            </w:r>
          </w:hyperlink>
        </w:p>
        <w:p w14:paraId="489910BE" w14:textId="7E5DB1DD" w:rsidR="00DB5BE5" w:rsidRPr="00DB5BE5" w:rsidRDefault="00DB5BE5">
          <w:pPr>
            <w:pStyle w:val="Sommario1"/>
            <w:rPr>
              <w:rFonts w:asciiTheme="minorHAnsi" w:eastAsiaTheme="minorEastAsia" w:hAnsiTheme="minorHAnsi" w:cstheme="minorHAnsi"/>
              <w:b w:val="0"/>
              <w:sz w:val="20"/>
              <w:szCs w:val="20"/>
            </w:rPr>
          </w:pPr>
          <w:hyperlink w:anchor="_Toc92272135" w:history="1">
            <w:r w:rsidRPr="00DB5BE5">
              <w:rPr>
                <w:rStyle w:val="Collegamentoipertestuale"/>
                <w:rFonts w:asciiTheme="minorHAnsi" w:hAnsiTheme="minorHAnsi" w:cstheme="minorHAnsi"/>
                <w:sz w:val="20"/>
                <w:szCs w:val="20"/>
              </w:rPr>
              <w:t>1.3.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Objetivos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_Toc92272135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8</w:t>
            </w:r>
            <w:r w:rsidRPr="00DB5BE5">
              <w:rPr>
                <w:rFonts w:asciiTheme="minorHAnsi" w:hAnsiTheme="minorHAnsi" w:cstheme="minorHAnsi"/>
                <w:webHidden/>
                <w:sz w:val="20"/>
                <w:szCs w:val="20"/>
              </w:rPr>
              <w:fldChar w:fldCharType="end"/>
            </w:r>
          </w:hyperlink>
        </w:p>
        <w:p w14:paraId="33241E71" w14:textId="73F5A37D" w:rsidR="00DB5BE5" w:rsidRPr="00DB5BE5" w:rsidRDefault="00DB5BE5">
          <w:pPr>
            <w:pStyle w:val="Sommario1"/>
            <w:rPr>
              <w:rFonts w:asciiTheme="minorHAnsi" w:eastAsiaTheme="minorEastAsia" w:hAnsiTheme="minorHAnsi" w:cstheme="minorHAnsi"/>
              <w:b w:val="0"/>
              <w:sz w:val="20"/>
              <w:szCs w:val="20"/>
            </w:rPr>
          </w:pPr>
          <w:hyperlink w:anchor="_Toc92272136" w:history="1">
            <w:r w:rsidRPr="00DB5BE5">
              <w:rPr>
                <w:rStyle w:val="Collegamentoipertestuale"/>
                <w:rFonts w:asciiTheme="minorHAnsi" w:hAnsiTheme="minorHAnsi" w:cstheme="minorHAnsi"/>
                <w:sz w:val="20"/>
                <w:szCs w:val="20"/>
              </w:rPr>
              <w:t>1.4.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Ferramentas utilizadas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_Toc92272136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9</w:t>
            </w:r>
            <w:r w:rsidRPr="00DB5BE5">
              <w:rPr>
                <w:rFonts w:asciiTheme="minorHAnsi" w:hAnsiTheme="minorHAnsi" w:cstheme="minorHAnsi"/>
                <w:webHidden/>
                <w:sz w:val="20"/>
                <w:szCs w:val="20"/>
              </w:rPr>
              <w:fldChar w:fldCharType="end"/>
            </w:r>
          </w:hyperlink>
        </w:p>
        <w:p w14:paraId="0BB0B197" w14:textId="29698425" w:rsidR="00DB5BE5" w:rsidRPr="00DB5BE5" w:rsidRDefault="00DB5BE5">
          <w:pPr>
            <w:pStyle w:val="Sommario1"/>
            <w:rPr>
              <w:rFonts w:asciiTheme="minorHAnsi" w:eastAsiaTheme="minorEastAsia" w:hAnsiTheme="minorHAnsi" w:cstheme="minorHAnsi"/>
              <w:b w:val="0"/>
              <w:sz w:val="20"/>
              <w:szCs w:val="20"/>
            </w:rPr>
          </w:pPr>
          <w:hyperlink w:anchor="_Toc92272137" w:history="1">
            <w:r w:rsidRPr="00DB5BE5">
              <w:rPr>
                <w:rStyle w:val="Collegamentoipertestuale"/>
                <w:rFonts w:asciiTheme="minorHAnsi" w:hAnsiTheme="minorHAnsi" w:cstheme="minorHAnsi"/>
                <w:sz w:val="20"/>
                <w:szCs w:val="20"/>
              </w:rPr>
              <w:t>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Coleta de Dados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_Toc92272137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9</w:t>
            </w:r>
            <w:r w:rsidRPr="00DB5BE5">
              <w:rPr>
                <w:rFonts w:asciiTheme="minorHAnsi" w:hAnsiTheme="minorHAnsi" w:cstheme="minorHAnsi"/>
                <w:webHidden/>
                <w:sz w:val="20"/>
                <w:szCs w:val="20"/>
              </w:rPr>
              <w:fldChar w:fldCharType="end"/>
            </w:r>
          </w:hyperlink>
        </w:p>
        <w:p w14:paraId="1499ADD9" w14:textId="25B1AF5B" w:rsidR="00DB5BE5" w:rsidRPr="00DB5BE5" w:rsidRDefault="00DB5BE5">
          <w:pPr>
            <w:pStyle w:val="Sommario1"/>
            <w:rPr>
              <w:rFonts w:asciiTheme="minorHAnsi" w:eastAsiaTheme="minorEastAsia" w:hAnsiTheme="minorHAnsi" w:cstheme="minorHAnsi"/>
              <w:b w:val="0"/>
              <w:sz w:val="20"/>
              <w:szCs w:val="20"/>
            </w:rPr>
          </w:pPr>
          <w:hyperlink w:anchor="_Toc92272138" w:history="1">
            <w:r w:rsidRPr="00DB5BE5">
              <w:rPr>
                <w:rStyle w:val="Collegamentoipertestuale"/>
                <w:rFonts w:asciiTheme="minorHAnsi" w:hAnsiTheme="minorHAnsi" w:cstheme="minorHAnsi"/>
                <w:sz w:val="20"/>
                <w:szCs w:val="20"/>
              </w:rPr>
              <w:t>2.1.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Dataset 01_ Expectativa de vida</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_Toc92272138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11</w:t>
            </w:r>
            <w:r w:rsidRPr="00DB5BE5">
              <w:rPr>
                <w:rFonts w:asciiTheme="minorHAnsi" w:hAnsiTheme="minorHAnsi" w:cstheme="minorHAnsi"/>
                <w:webHidden/>
                <w:sz w:val="20"/>
                <w:szCs w:val="20"/>
              </w:rPr>
              <w:fldChar w:fldCharType="end"/>
            </w:r>
          </w:hyperlink>
        </w:p>
        <w:p w14:paraId="66AF15F4" w14:textId="7B067880" w:rsidR="00DB5BE5" w:rsidRPr="00DB5BE5" w:rsidRDefault="00DB5BE5">
          <w:pPr>
            <w:pStyle w:val="Sommario1"/>
            <w:rPr>
              <w:rFonts w:asciiTheme="minorHAnsi" w:eastAsiaTheme="minorEastAsia" w:hAnsiTheme="minorHAnsi" w:cstheme="minorHAnsi"/>
              <w:b w:val="0"/>
              <w:sz w:val="20"/>
              <w:szCs w:val="20"/>
            </w:rPr>
          </w:pPr>
          <w:hyperlink w:anchor="_Toc92272139" w:history="1">
            <w:r w:rsidRPr="00DB5BE5">
              <w:rPr>
                <w:rStyle w:val="Collegamentoipertestuale"/>
                <w:rFonts w:asciiTheme="minorHAnsi" w:hAnsiTheme="minorHAnsi" w:cstheme="minorHAnsi"/>
                <w:sz w:val="20"/>
                <w:szCs w:val="20"/>
              </w:rPr>
              <w:t>2.2.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Dataset 02_ Dados de emissão de CO2 e de Gases de Efeito Estufa</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_Toc92272139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12</w:t>
            </w:r>
            <w:r w:rsidRPr="00DB5BE5">
              <w:rPr>
                <w:rFonts w:asciiTheme="minorHAnsi" w:hAnsiTheme="minorHAnsi" w:cstheme="minorHAnsi"/>
                <w:webHidden/>
                <w:sz w:val="20"/>
                <w:szCs w:val="20"/>
              </w:rPr>
              <w:fldChar w:fldCharType="end"/>
            </w:r>
          </w:hyperlink>
        </w:p>
        <w:p w14:paraId="65EA0D5A" w14:textId="4396AD9E" w:rsidR="00DB5BE5" w:rsidRPr="00DB5BE5" w:rsidRDefault="00DB5BE5">
          <w:pPr>
            <w:pStyle w:val="Sommario1"/>
            <w:rPr>
              <w:rFonts w:asciiTheme="minorHAnsi" w:eastAsiaTheme="minorEastAsia" w:hAnsiTheme="minorHAnsi" w:cstheme="minorHAnsi"/>
              <w:b w:val="0"/>
              <w:sz w:val="20"/>
              <w:szCs w:val="20"/>
            </w:rPr>
          </w:pPr>
          <w:hyperlink w:anchor="_Toc92272140" w:history="1">
            <w:r w:rsidRPr="00DB5BE5">
              <w:rPr>
                <w:rStyle w:val="Collegamentoipertestuale"/>
                <w:rFonts w:asciiTheme="minorHAnsi" w:hAnsiTheme="minorHAnsi" w:cstheme="minorHAnsi"/>
                <w:sz w:val="20"/>
                <w:szCs w:val="20"/>
              </w:rPr>
              <w:t>2.3.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Dataset 03_ Dados Demograficos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_Toc92272140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14</w:t>
            </w:r>
            <w:r w:rsidRPr="00DB5BE5">
              <w:rPr>
                <w:rFonts w:asciiTheme="minorHAnsi" w:hAnsiTheme="minorHAnsi" w:cstheme="minorHAnsi"/>
                <w:webHidden/>
                <w:sz w:val="20"/>
                <w:szCs w:val="20"/>
              </w:rPr>
              <w:fldChar w:fldCharType="end"/>
            </w:r>
          </w:hyperlink>
        </w:p>
        <w:p w14:paraId="5F0F1C1F" w14:textId="46346006" w:rsidR="00DB5BE5" w:rsidRPr="00DB5BE5" w:rsidRDefault="00DB5BE5">
          <w:pPr>
            <w:pStyle w:val="Sommario1"/>
            <w:rPr>
              <w:rFonts w:asciiTheme="minorHAnsi" w:eastAsiaTheme="minorEastAsia" w:hAnsiTheme="minorHAnsi" w:cstheme="minorHAnsi"/>
              <w:b w:val="0"/>
              <w:sz w:val="20"/>
              <w:szCs w:val="20"/>
            </w:rPr>
          </w:pPr>
          <w:hyperlink w:anchor="_Toc92272141" w:history="1">
            <w:r w:rsidRPr="00DB5BE5">
              <w:rPr>
                <w:rStyle w:val="Collegamentoipertestuale"/>
                <w:rFonts w:asciiTheme="minorHAnsi" w:hAnsiTheme="minorHAnsi" w:cstheme="minorHAnsi"/>
                <w:sz w:val="20"/>
                <w:szCs w:val="20"/>
              </w:rPr>
              <w:t>2.4.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Merge das tabelas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_Toc92272141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14</w:t>
            </w:r>
            <w:r w:rsidRPr="00DB5BE5">
              <w:rPr>
                <w:rFonts w:asciiTheme="minorHAnsi" w:hAnsiTheme="minorHAnsi" w:cstheme="minorHAnsi"/>
                <w:webHidden/>
                <w:sz w:val="20"/>
                <w:szCs w:val="20"/>
              </w:rPr>
              <w:fldChar w:fldCharType="end"/>
            </w:r>
          </w:hyperlink>
        </w:p>
        <w:p w14:paraId="61B6B6B7" w14:textId="0AC2B577" w:rsidR="00DB5BE5" w:rsidRPr="00DB5BE5" w:rsidRDefault="00DB5BE5">
          <w:pPr>
            <w:pStyle w:val="Sommario1"/>
            <w:rPr>
              <w:rFonts w:asciiTheme="minorHAnsi" w:eastAsiaTheme="minorEastAsia" w:hAnsiTheme="minorHAnsi" w:cstheme="minorHAnsi"/>
              <w:b w:val="0"/>
              <w:sz w:val="20"/>
              <w:szCs w:val="20"/>
            </w:rPr>
          </w:pPr>
          <w:hyperlink w:anchor="_Toc92272142" w:history="1">
            <w:r w:rsidRPr="00DB5BE5">
              <w:rPr>
                <w:rStyle w:val="Collegamentoipertestuale"/>
                <w:rFonts w:asciiTheme="minorHAnsi" w:hAnsiTheme="minorHAnsi" w:cstheme="minorHAnsi"/>
                <w:sz w:val="20"/>
                <w:szCs w:val="20"/>
              </w:rPr>
              <w:t>2.5.</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APIs de geolocalizaçao e nomes e codificaçao dos paises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15</w:t>
            </w:r>
            <w:r w:rsidRPr="00DB5BE5">
              <w:rPr>
                <w:rFonts w:asciiTheme="minorHAnsi" w:hAnsiTheme="minorHAnsi" w:cstheme="minorHAnsi"/>
                <w:webHidden/>
                <w:sz w:val="20"/>
                <w:szCs w:val="20"/>
              </w:rPr>
              <w:fldChar w:fldCharType="end"/>
            </w:r>
          </w:hyperlink>
        </w:p>
        <w:p w14:paraId="398C6213" w14:textId="603E9BBD" w:rsidR="00DB5BE5" w:rsidRPr="00DB5BE5" w:rsidRDefault="00DB5BE5">
          <w:pPr>
            <w:pStyle w:val="Sommario1"/>
            <w:rPr>
              <w:rFonts w:asciiTheme="minorHAnsi" w:eastAsiaTheme="minorEastAsia" w:hAnsiTheme="minorHAnsi" w:cstheme="minorHAnsi"/>
              <w:b w:val="0"/>
              <w:sz w:val="20"/>
              <w:szCs w:val="20"/>
            </w:rPr>
          </w:pPr>
          <w:hyperlink w:anchor="_Toc92272143" w:history="1">
            <w:r w:rsidRPr="00DB5BE5">
              <w:rPr>
                <w:rStyle w:val="Collegamentoipertestuale"/>
                <w:rFonts w:asciiTheme="minorHAnsi" w:hAnsiTheme="minorHAnsi" w:cstheme="minorHAnsi"/>
                <w:sz w:val="20"/>
                <w:szCs w:val="20"/>
                <w:lang w:val="it-IT"/>
              </w:rPr>
              <w:t>2.5.1.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Data geolocation API</w:t>
            </w:r>
            <w:r w:rsidRPr="00DB5BE5">
              <w:rPr>
                <w:rStyle w:val="Collegamentoipertestuale"/>
                <w:rFonts w:asciiTheme="minorHAnsi" w:hAnsiTheme="minorHAnsi" w:cstheme="minorHAnsi"/>
                <w:sz w:val="20"/>
                <w:szCs w:val="20"/>
                <w:lang w:val="it-IT"/>
              </w:rPr>
              <w:t xml:space="preserve"> Nominatim</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_Toc92272143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15</w:t>
            </w:r>
            <w:r w:rsidRPr="00DB5BE5">
              <w:rPr>
                <w:rFonts w:asciiTheme="minorHAnsi" w:hAnsiTheme="minorHAnsi" w:cstheme="minorHAnsi"/>
                <w:webHidden/>
                <w:sz w:val="20"/>
                <w:szCs w:val="20"/>
              </w:rPr>
              <w:fldChar w:fldCharType="end"/>
            </w:r>
          </w:hyperlink>
        </w:p>
        <w:p w14:paraId="599B3357" w14:textId="56FD5E23" w:rsidR="00DB5BE5" w:rsidRPr="00DB5BE5" w:rsidRDefault="00DB5BE5">
          <w:pPr>
            <w:pStyle w:val="Sommario1"/>
            <w:rPr>
              <w:rFonts w:asciiTheme="minorHAnsi" w:eastAsiaTheme="minorEastAsia" w:hAnsiTheme="minorHAnsi" w:cstheme="minorHAnsi"/>
              <w:b w:val="0"/>
              <w:sz w:val="20"/>
              <w:szCs w:val="20"/>
            </w:rPr>
          </w:pPr>
          <w:hyperlink w:anchor="_Toc92272144" w:history="1">
            <w:r w:rsidRPr="00DB5BE5">
              <w:rPr>
                <w:rStyle w:val="Collegamentoipertestuale"/>
                <w:rFonts w:asciiTheme="minorHAnsi" w:hAnsiTheme="minorHAnsi" w:cstheme="minorHAnsi"/>
                <w:sz w:val="20"/>
                <w:szCs w:val="20"/>
              </w:rPr>
              <w:t>2.5.2.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Data codigos dos paises e continentes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_Toc92272144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16</w:t>
            </w:r>
            <w:r w:rsidRPr="00DB5BE5">
              <w:rPr>
                <w:rFonts w:asciiTheme="minorHAnsi" w:hAnsiTheme="minorHAnsi" w:cstheme="minorHAnsi"/>
                <w:webHidden/>
                <w:sz w:val="20"/>
                <w:szCs w:val="20"/>
              </w:rPr>
              <w:fldChar w:fldCharType="end"/>
            </w:r>
          </w:hyperlink>
        </w:p>
        <w:p w14:paraId="320D728A" w14:textId="072F4DCA" w:rsidR="00DB5BE5" w:rsidRPr="00DB5BE5" w:rsidRDefault="00DB5BE5">
          <w:pPr>
            <w:pStyle w:val="Sommario1"/>
            <w:rPr>
              <w:rFonts w:asciiTheme="minorHAnsi" w:eastAsiaTheme="minorEastAsia" w:hAnsiTheme="minorHAnsi" w:cstheme="minorHAnsi"/>
              <w:b w:val="0"/>
              <w:sz w:val="20"/>
              <w:szCs w:val="20"/>
            </w:rPr>
          </w:pPr>
          <w:hyperlink w:anchor="_Toc92272145" w:history="1">
            <w:r w:rsidRPr="00DB5BE5">
              <w:rPr>
                <w:rStyle w:val="Collegamentoipertestuale"/>
                <w:rFonts w:asciiTheme="minorHAnsi" w:hAnsiTheme="minorHAnsi" w:cstheme="minorHAnsi"/>
                <w:sz w:val="20"/>
                <w:szCs w:val="20"/>
              </w:rPr>
              <w:t>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Processamento/Tratamento de Dados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_Toc92272145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17</w:t>
            </w:r>
            <w:r w:rsidRPr="00DB5BE5">
              <w:rPr>
                <w:rFonts w:asciiTheme="minorHAnsi" w:hAnsiTheme="minorHAnsi" w:cstheme="minorHAnsi"/>
                <w:webHidden/>
                <w:sz w:val="20"/>
                <w:szCs w:val="20"/>
              </w:rPr>
              <w:fldChar w:fldCharType="end"/>
            </w:r>
          </w:hyperlink>
        </w:p>
        <w:p w14:paraId="48EFDB1E" w14:textId="25D42A3C" w:rsidR="00DB5BE5" w:rsidRPr="00DB5BE5" w:rsidRDefault="00DB5BE5">
          <w:pPr>
            <w:pStyle w:val="Sommario1"/>
            <w:rPr>
              <w:rFonts w:asciiTheme="minorHAnsi" w:eastAsiaTheme="minorEastAsia" w:hAnsiTheme="minorHAnsi" w:cstheme="minorHAnsi"/>
              <w:b w:val="0"/>
              <w:sz w:val="20"/>
              <w:szCs w:val="20"/>
            </w:rPr>
          </w:pPr>
          <w:hyperlink w:anchor="_Toc92272146" w:history="1">
            <w:r w:rsidRPr="00DB5BE5">
              <w:rPr>
                <w:rStyle w:val="Collegamentoipertestuale"/>
                <w:rFonts w:asciiTheme="minorHAnsi" w:hAnsiTheme="minorHAnsi" w:cstheme="minorHAnsi"/>
                <w:sz w:val="20"/>
                <w:szCs w:val="20"/>
              </w:rPr>
              <w:t>3.1.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Criação de features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_Toc92272146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17</w:t>
            </w:r>
            <w:r w:rsidRPr="00DB5BE5">
              <w:rPr>
                <w:rFonts w:asciiTheme="minorHAnsi" w:hAnsiTheme="minorHAnsi" w:cstheme="minorHAnsi"/>
                <w:webHidden/>
                <w:sz w:val="20"/>
                <w:szCs w:val="20"/>
              </w:rPr>
              <w:fldChar w:fldCharType="end"/>
            </w:r>
          </w:hyperlink>
        </w:p>
        <w:p w14:paraId="34B5F693" w14:textId="673862AF" w:rsidR="00DB5BE5" w:rsidRPr="00DB5BE5" w:rsidRDefault="00DB5BE5">
          <w:pPr>
            <w:pStyle w:val="Sommario1"/>
            <w:rPr>
              <w:rFonts w:asciiTheme="minorHAnsi" w:eastAsiaTheme="minorEastAsia" w:hAnsiTheme="minorHAnsi" w:cstheme="minorHAnsi"/>
              <w:b w:val="0"/>
              <w:sz w:val="20"/>
              <w:szCs w:val="20"/>
            </w:rPr>
          </w:pPr>
          <w:hyperlink w:anchor="_Toc92272147" w:history="1">
            <w:r w:rsidRPr="00DB5BE5">
              <w:rPr>
                <w:rStyle w:val="Collegamentoipertestuale"/>
                <w:rFonts w:asciiTheme="minorHAnsi" w:hAnsiTheme="minorHAnsi" w:cstheme="minorHAnsi"/>
                <w:sz w:val="20"/>
                <w:szCs w:val="20"/>
                <w:lang w:val="it-IT"/>
              </w:rPr>
              <w:t>3.2.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Informação do Database</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_Toc92272147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17</w:t>
            </w:r>
            <w:r w:rsidRPr="00DB5BE5">
              <w:rPr>
                <w:rFonts w:asciiTheme="minorHAnsi" w:hAnsiTheme="minorHAnsi" w:cstheme="minorHAnsi"/>
                <w:webHidden/>
                <w:sz w:val="20"/>
                <w:szCs w:val="20"/>
              </w:rPr>
              <w:fldChar w:fldCharType="end"/>
            </w:r>
          </w:hyperlink>
        </w:p>
        <w:p w14:paraId="43C135BA" w14:textId="07D092A4" w:rsidR="00DB5BE5" w:rsidRPr="00DB5BE5" w:rsidRDefault="00DB5BE5">
          <w:pPr>
            <w:pStyle w:val="Sommario1"/>
            <w:rPr>
              <w:rFonts w:asciiTheme="minorHAnsi" w:eastAsiaTheme="minorEastAsia" w:hAnsiTheme="minorHAnsi" w:cstheme="minorHAnsi"/>
              <w:b w:val="0"/>
              <w:sz w:val="20"/>
              <w:szCs w:val="20"/>
            </w:rPr>
          </w:pPr>
          <w:hyperlink w:anchor="_Toc92272148" w:history="1">
            <w:r w:rsidRPr="00DB5BE5">
              <w:rPr>
                <w:rStyle w:val="Collegamentoipertestuale"/>
                <w:rFonts w:asciiTheme="minorHAnsi" w:hAnsiTheme="minorHAnsi" w:cstheme="minorHAnsi"/>
                <w:sz w:val="20"/>
                <w:szCs w:val="20"/>
                <w:lang w:val="it-IT"/>
              </w:rPr>
              <w:t>3.3.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Estatistica descritiva</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_Toc92272148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18</w:t>
            </w:r>
            <w:r w:rsidRPr="00DB5BE5">
              <w:rPr>
                <w:rFonts w:asciiTheme="minorHAnsi" w:hAnsiTheme="minorHAnsi" w:cstheme="minorHAnsi"/>
                <w:webHidden/>
                <w:sz w:val="20"/>
                <w:szCs w:val="20"/>
              </w:rPr>
              <w:fldChar w:fldCharType="end"/>
            </w:r>
          </w:hyperlink>
        </w:p>
        <w:p w14:paraId="6636EF9E" w14:textId="2B992919" w:rsidR="00DB5BE5" w:rsidRPr="00DB5BE5" w:rsidRDefault="00DB5BE5">
          <w:pPr>
            <w:pStyle w:val="Sommario1"/>
            <w:rPr>
              <w:rFonts w:asciiTheme="minorHAnsi" w:eastAsiaTheme="minorEastAsia" w:hAnsiTheme="minorHAnsi" w:cstheme="minorHAnsi"/>
              <w:b w:val="0"/>
              <w:sz w:val="20"/>
              <w:szCs w:val="20"/>
            </w:rPr>
          </w:pPr>
          <w:hyperlink w:anchor="_Toc92272149" w:history="1">
            <w:r w:rsidRPr="00DB5BE5">
              <w:rPr>
                <w:rStyle w:val="Collegamentoipertestuale"/>
                <w:rFonts w:asciiTheme="minorHAnsi" w:hAnsiTheme="minorHAnsi" w:cstheme="minorHAnsi"/>
                <w:sz w:val="20"/>
                <w:szCs w:val="20"/>
                <w:lang w:val="it-IT"/>
              </w:rPr>
              <w:t>3.4.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Dados faltantes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_Toc92272149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20</w:t>
            </w:r>
            <w:r w:rsidRPr="00DB5BE5">
              <w:rPr>
                <w:rFonts w:asciiTheme="minorHAnsi" w:hAnsiTheme="minorHAnsi" w:cstheme="minorHAnsi"/>
                <w:webHidden/>
                <w:sz w:val="20"/>
                <w:szCs w:val="20"/>
              </w:rPr>
              <w:fldChar w:fldCharType="end"/>
            </w:r>
          </w:hyperlink>
        </w:p>
        <w:p w14:paraId="64937270" w14:textId="6ACDB169" w:rsidR="00DB5BE5" w:rsidRPr="00DB5BE5" w:rsidRDefault="00DB5BE5">
          <w:pPr>
            <w:pStyle w:val="Sommario1"/>
            <w:rPr>
              <w:rFonts w:asciiTheme="minorHAnsi" w:eastAsiaTheme="minorEastAsia" w:hAnsiTheme="minorHAnsi" w:cstheme="minorHAnsi"/>
              <w:b w:val="0"/>
              <w:sz w:val="20"/>
              <w:szCs w:val="20"/>
            </w:rPr>
          </w:pPr>
          <w:hyperlink w:anchor="_Toc92272150" w:history="1">
            <w:r w:rsidRPr="00DB5BE5">
              <w:rPr>
                <w:rStyle w:val="Collegamentoipertestuale"/>
                <w:rFonts w:asciiTheme="minorHAnsi" w:hAnsiTheme="minorHAnsi" w:cstheme="minorHAnsi"/>
                <w:sz w:val="20"/>
                <w:szCs w:val="20"/>
              </w:rPr>
              <w:t>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Análise e Exploração dos Dados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_Toc92272150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24</w:t>
            </w:r>
            <w:r w:rsidRPr="00DB5BE5">
              <w:rPr>
                <w:rFonts w:asciiTheme="minorHAnsi" w:hAnsiTheme="minorHAnsi" w:cstheme="minorHAnsi"/>
                <w:webHidden/>
                <w:sz w:val="20"/>
                <w:szCs w:val="20"/>
              </w:rPr>
              <w:fldChar w:fldCharType="end"/>
            </w:r>
          </w:hyperlink>
        </w:p>
        <w:p w14:paraId="079A1E10" w14:textId="17341D11" w:rsidR="00DB5BE5" w:rsidRPr="00DB5BE5" w:rsidRDefault="00DB5BE5">
          <w:pPr>
            <w:pStyle w:val="Sommario1"/>
            <w:rPr>
              <w:rFonts w:asciiTheme="minorHAnsi" w:eastAsiaTheme="minorEastAsia" w:hAnsiTheme="minorHAnsi" w:cstheme="minorHAnsi"/>
              <w:b w:val="0"/>
              <w:sz w:val="20"/>
              <w:szCs w:val="20"/>
            </w:rPr>
          </w:pPr>
          <w:hyperlink w:anchor="_Toc92272151" w:history="1">
            <w:r w:rsidRPr="00DB5BE5">
              <w:rPr>
                <w:rStyle w:val="Collegamentoipertestuale"/>
                <w:rFonts w:asciiTheme="minorHAnsi" w:hAnsiTheme="minorHAnsi" w:cstheme="minorHAnsi"/>
                <w:sz w:val="20"/>
                <w:szCs w:val="20"/>
              </w:rPr>
              <w:t>5.</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Criação de Modelos de Machine Learning</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_Toc92272151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34</w:t>
            </w:r>
            <w:r w:rsidRPr="00DB5BE5">
              <w:rPr>
                <w:rFonts w:asciiTheme="minorHAnsi" w:hAnsiTheme="minorHAnsi" w:cstheme="minorHAnsi"/>
                <w:webHidden/>
                <w:sz w:val="20"/>
                <w:szCs w:val="20"/>
              </w:rPr>
              <w:fldChar w:fldCharType="end"/>
            </w:r>
          </w:hyperlink>
        </w:p>
        <w:p w14:paraId="3E800A74" w14:textId="4382490C" w:rsidR="00DB5BE5" w:rsidRPr="00DB5BE5" w:rsidRDefault="00DB5BE5">
          <w:pPr>
            <w:pStyle w:val="Sommario1"/>
            <w:rPr>
              <w:rFonts w:asciiTheme="minorHAnsi" w:eastAsiaTheme="minorEastAsia" w:hAnsiTheme="minorHAnsi" w:cstheme="minorHAnsi"/>
              <w:b w:val="0"/>
              <w:sz w:val="20"/>
              <w:szCs w:val="20"/>
            </w:rPr>
          </w:pPr>
          <w:hyperlink w:anchor="_Toc92272152" w:history="1">
            <w:r w:rsidRPr="00DB5BE5">
              <w:rPr>
                <w:rStyle w:val="Collegamentoipertestuale"/>
                <w:rFonts w:asciiTheme="minorHAnsi" w:hAnsiTheme="minorHAnsi" w:cstheme="minorHAnsi"/>
                <w:sz w:val="20"/>
                <w:szCs w:val="20"/>
              </w:rPr>
              <w:t>5.1.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Pré-processamento</w:t>
            </w:r>
            <w:r w:rsidRPr="00DB5BE5">
              <w:rPr>
                <w:rStyle w:val="Collegamentoipertestuale"/>
                <w:rFonts w:asciiTheme="minorHAnsi" w:hAnsiTheme="minorHAnsi" w:cstheme="minorHAnsi"/>
                <w:sz w:val="20"/>
                <w:szCs w:val="20"/>
              </w:rPr>
              <w:t xml:space="preserve"> dos dados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34</w:t>
            </w:r>
            <w:r w:rsidRPr="00DB5BE5">
              <w:rPr>
                <w:rFonts w:asciiTheme="minorHAnsi" w:hAnsiTheme="minorHAnsi" w:cstheme="minorHAnsi"/>
                <w:webHidden/>
                <w:sz w:val="20"/>
                <w:szCs w:val="20"/>
              </w:rPr>
              <w:fldChar w:fldCharType="end"/>
            </w:r>
          </w:hyperlink>
        </w:p>
        <w:p w14:paraId="511DD849" w14:textId="5BF381FA" w:rsidR="00DB5BE5" w:rsidRPr="00DB5BE5" w:rsidRDefault="00DB5BE5">
          <w:pPr>
            <w:pStyle w:val="Sommario1"/>
            <w:rPr>
              <w:rFonts w:asciiTheme="minorHAnsi" w:eastAsiaTheme="minorEastAsia" w:hAnsiTheme="minorHAnsi" w:cstheme="minorHAnsi"/>
              <w:b w:val="0"/>
              <w:sz w:val="20"/>
              <w:szCs w:val="20"/>
            </w:rPr>
          </w:pPr>
          <w:hyperlink w:anchor="_Toc92272153" w:history="1">
            <w:r w:rsidRPr="00DB5BE5">
              <w:rPr>
                <w:rStyle w:val="Collegamentoipertestuale"/>
                <w:rFonts w:asciiTheme="minorHAnsi" w:hAnsiTheme="minorHAnsi" w:cstheme="minorHAnsi"/>
                <w:sz w:val="20"/>
                <w:szCs w:val="20"/>
              </w:rPr>
              <w:t>5.2.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Separaçao da base de dados em treino e teste</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_Toc92272153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35</w:t>
            </w:r>
            <w:r w:rsidRPr="00DB5BE5">
              <w:rPr>
                <w:rFonts w:asciiTheme="minorHAnsi" w:hAnsiTheme="minorHAnsi" w:cstheme="minorHAnsi"/>
                <w:webHidden/>
                <w:sz w:val="20"/>
                <w:szCs w:val="20"/>
              </w:rPr>
              <w:fldChar w:fldCharType="end"/>
            </w:r>
          </w:hyperlink>
        </w:p>
        <w:p w14:paraId="00FF41B0" w14:textId="68180FA0" w:rsidR="00DB5BE5" w:rsidRPr="00DB5BE5" w:rsidRDefault="00DB5BE5">
          <w:pPr>
            <w:pStyle w:val="Sommario1"/>
            <w:rPr>
              <w:rFonts w:asciiTheme="minorHAnsi" w:eastAsiaTheme="minorEastAsia" w:hAnsiTheme="minorHAnsi" w:cstheme="minorHAnsi"/>
              <w:b w:val="0"/>
              <w:sz w:val="20"/>
              <w:szCs w:val="20"/>
            </w:rPr>
          </w:pPr>
          <w:hyperlink w:anchor="_Toc92272154" w:history="1">
            <w:r w:rsidRPr="00DB5BE5">
              <w:rPr>
                <w:rStyle w:val="Collegamentoipertestuale"/>
                <w:rFonts w:asciiTheme="minorHAnsi" w:hAnsiTheme="minorHAnsi" w:cstheme="minorHAnsi"/>
                <w:sz w:val="20"/>
                <w:szCs w:val="20"/>
              </w:rPr>
              <w:t>5.3.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S</w:t>
            </w:r>
            <w:r w:rsidRPr="00DB5BE5">
              <w:rPr>
                <w:rStyle w:val="Collegamentoipertestuale"/>
                <w:rFonts w:asciiTheme="minorHAnsi" w:hAnsiTheme="minorHAnsi" w:cstheme="minorHAnsi"/>
                <w:sz w:val="20"/>
                <w:szCs w:val="20"/>
              </w:rPr>
              <w:t>eleção das variaveis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_Toc92272154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36</w:t>
            </w:r>
            <w:r w:rsidRPr="00DB5BE5">
              <w:rPr>
                <w:rFonts w:asciiTheme="minorHAnsi" w:hAnsiTheme="minorHAnsi" w:cstheme="minorHAnsi"/>
                <w:webHidden/>
                <w:sz w:val="20"/>
                <w:szCs w:val="20"/>
              </w:rPr>
              <w:fldChar w:fldCharType="end"/>
            </w:r>
          </w:hyperlink>
        </w:p>
        <w:p w14:paraId="5B87B642" w14:textId="0EBAF4DA" w:rsidR="00DB5BE5" w:rsidRPr="00DB5BE5" w:rsidRDefault="00DB5BE5">
          <w:pPr>
            <w:pStyle w:val="Sommario1"/>
            <w:rPr>
              <w:rFonts w:asciiTheme="minorHAnsi" w:eastAsiaTheme="minorEastAsia" w:hAnsiTheme="minorHAnsi" w:cstheme="minorHAnsi"/>
              <w:b w:val="0"/>
              <w:sz w:val="20"/>
              <w:szCs w:val="20"/>
            </w:rPr>
          </w:pPr>
          <w:hyperlink w:anchor="_Toc92272155" w:history="1">
            <w:r w:rsidRPr="00DB5BE5">
              <w:rPr>
                <w:rStyle w:val="Collegamentoipertestuale"/>
                <w:rFonts w:asciiTheme="minorHAnsi" w:hAnsiTheme="minorHAnsi" w:cstheme="minorHAnsi"/>
                <w:sz w:val="20"/>
                <w:szCs w:val="20"/>
                <w:lang w:val="it-IT"/>
              </w:rPr>
              <w:t>5.4.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Modelos de Machine Learning</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_Toc92272155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38</w:t>
            </w:r>
            <w:r w:rsidRPr="00DB5BE5">
              <w:rPr>
                <w:rFonts w:asciiTheme="minorHAnsi" w:hAnsiTheme="minorHAnsi" w:cstheme="minorHAnsi"/>
                <w:webHidden/>
                <w:sz w:val="20"/>
                <w:szCs w:val="20"/>
              </w:rPr>
              <w:fldChar w:fldCharType="end"/>
            </w:r>
          </w:hyperlink>
        </w:p>
        <w:p w14:paraId="0067DA19" w14:textId="26F6DC9A" w:rsidR="00DB5BE5" w:rsidRPr="00DB5BE5" w:rsidRDefault="00DB5BE5">
          <w:pPr>
            <w:pStyle w:val="Sommario1"/>
            <w:rPr>
              <w:rFonts w:asciiTheme="minorHAnsi" w:eastAsiaTheme="minorEastAsia" w:hAnsiTheme="minorHAnsi" w:cstheme="minorHAnsi"/>
              <w:b w:val="0"/>
              <w:sz w:val="20"/>
              <w:szCs w:val="20"/>
            </w:rPr>
          </w:pPr>
          <w:hyperlink w:anchor="_Toc92272156" w:history="1">
            <w:r w:rsidRPr="00DB5BE5">
              <w:rPr>
                <w:rStyle w:val="Collegamentoipertestuale"/>
                <w:rFonts w:asciiTheme="minorHAnsi" w:hAnsiTheme="minorHAnsi" w:cstheme="minorHAnsi"/>
                <w:sz w:val="20"/>
                <w:szCs w:val="20"/>
                <w:lang w:val="it-IT"/>
              </w:rPr>
              <w:t>5.4.1.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lang w:val="it-IT"/>
              </w:rPr>
              <w:t>Modelo de Regress</w:t>
            </w:r>
            <w:r w:rsidRPr="00DB5BE5">
              <w:rPr>
                <w:rStyle w:val="Collegamentoipertestuale"/>
                <w:rFonts w:asciiTheme="minorHAnsi" w:hAnsiTheme="minorHAnsi" w:cstheme="minorHAnsi"/>
                <w:sz w:val="20"/>
                <w:szCs w:val="20"/>
              </w:rPr>
              <w:t>ã</w:t>
            </w:r>
            <w:r w:rsidRPr="00DB5BE5">
              <w:rPr>
                <w:rStyle w:val="Collegamentoipertestuale"/>
                <w:rFonts w:asciiTheme="minorHAnsi" w:hAnsiTheme="minorHAnsi" w:cstheme="minorHAnsi"/>
                <w:sz w:val="20"/>
                <w:szCs w:val="20"/>
                <w:lang w:val="it-IT"/>
              </w:rPr>
              <w:t>o Linear</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_Toc92272156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38</w:t>
            </w:r>
            <w:r w:rsidRPr="00DB5BE5">
              <w:rPr>
                <w:rFonts w:asciiTheme="minorHAnsi" w:hAnsiTheme="minorHAnsi" w:cstheme="minorHAnsi"/>
                <w:webHidden/>
                <w:sz w:val="20"/>
                <w:szCs w:val="20"/>
              </w:rPr>
              <w:fldChar w:fldCharType="end"/>
            </w:r>
          </w:hyperlink>
        </w:p>
        <w:p w14:paraId="2B26A10A" w14:textId="52B68D1E" w:rsidR="00DB5BE5" w:rsidRPr="00DB5BE5" w:rsidRDefault="00DB5BE5">
          <w:pPr>
            <w:pStyle w:val="Sommario1"/>
            <w:rPr>
              <w:rFonts w:asciiTheme="minorHAnsi" w:eastAsiaTheme="minorEastAsia" w:hAnsiTheme="minorHAnsi" w:cstheme="minorHAnsi"/>
              <w:b w:val="0"/>
              <w:sz w:val="20"/>
              <w:szCs w:val="20"/>
            </w:rPr>
          </w:pPr>
          <w:hyperlink w:anchor="_Toc92272157" w:history="1">
            <w:r w:rsidRPr="00DB5BE5">
              <w:rPr>
                <w:rStyle w:val="Collegamentoipertestuale"/>
                <w:rFonts w:asciiTheme="minorHAnsi" w:hAnsiTheme="minorHAnsi" w:cstheme="minorHAnsi"/>
                <w:sz w:val="20"/>
                <w:szCs w:val="20"/>
              </w:rPr>
              <w:t>5.4.2.</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Modelo de Regressão Linear – Lasso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_Toc92272157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39</w:t>
            </w:r>
            <w:r w:rsidRPr="00DB5BE5">
              <w:rPr>
                <w:rFonts w:asciiTheme="minorHAnsi" w:hAnsiTheme="minorHAnsi" w:cstheme="minorHAnsi"/>
                <w:webHidden/>
                <w:sz w:val="20"/>
                <w:szCs w:val="20"/>
              </w:rPr>
              <w:fldChar w:fldCharType="end"/>
            </w:r>
          </w:hyperlink>
        </w:p>
        <w:p w14:paraId="03FCB9B4" w14:textId="440D13F8" w:rsidR="00DB5BE5" w:rsidRPr="00DB5BE5" w:rsidRDefault="00DB5BE5">
          <w:pPr>
            <w:pStyle w:val="Sommario1"/>
            <w:rPr>
              <w:rFonts w:asciiTheme="minorHAnsi" w:eastAsiaTheme="minorEastAsia" w:hAnsiTheme="minorHAnsi" w:cstheme="minorHAnsi"/>
              <w:b w:val="0"/>
              <w:sz w:val="20"/>
              <w:szCs w:val="20"/>
            </w:rPr>
          </w:pPr>
          <w:hyperlink w:anchor="_Toc92272158" w:history="1">
            <w:r w:rsidRPr="00DB5BE5">
              <w:rPr>
                <w:rStyle w:val="Collegamentoipertestuale"/>
                <w:rFonts w:asciiTheme="minorHAnsi" w:hAnsiTheme="minorHAnsi" w:cstheme="minorHAnsi"/>
                <w:sz w:val="20"/>
                <w:szCs w:val="20"/>
              </w:rPr>
              <w:t>5.4.3.</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Modelo de Regressão Linear – Ridge</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_Toc92272158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40</w:t>
            </w:r>
            <w:r w:rsidRPr="00DB5BE5">
              <w:rPr>
                <w:rFonts w:asciiTheme="minorHAnsi" w:hAnsiTheme="minorHAnsi" w:cstheme="minorHAnsi"/>
                <w:webHidden/>
                <w:sz w:val="20"/>
                <w:szCs w:val="20"/>
              </w:rPr>
              <w:fldChar w:fldCharType="end"/>
            </w:r>
          </w:hyperlink>
        </w:p>
        <w:p w14:paraId="116CF1AE" w14:textId="0B159694" w:rsidR="00DB5BE5" w:rsidRPr="00DB5BE5" w:rsidRDefault="00DB5BE5">
          <w:pPr>
            <w:pStyle w:val="Sommario1"/>
            <w:rPr>
              <w:rFonts w:asciiTheme="minorHAnsi" w:eastAsiaTheme="minorEastAsia" w:hAnsiTheme="minorHAnsi" w:cstheme="minorHAnsi"/>
              <w:b w:val="0"/>
              <w:sz w:val="20"/>
              <w:szCs w:val="20"/>
            </w:rPr>
          </w:pPr>
          <w:hyperlink w:anchor="_Toc92272159" w:history="1">
            <w:r w:rsidRPr="00DB5BE5">
              <w:rPr>
                <w:rStyle w:val="Collegamentoipertestuale"/>
                <w:rFonts w:asciiTheme="minorHAnsi" w:hAnsiTheme="minorHAnsi" w:cstheme="minorHAnsi"/>
                <w:sz w:val="20"/>
                <w:szCs w:val="20"/>
              </w:rPr>
              <w:t>5.4.4.</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Modelo de Random Forest</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_Toc92272159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40</w:t>
            </w:r>
            <w:r w:rsidRPr="00DB5BE5">
              <w:rPr>
                <w:rFonts w:asciiTheme="minorHAnsi" w:hAnsiTheme="minorHAnsi" w:cstheme="minorHAnsi"/>
                <w:webHidden/>
                <w:sz w:val="20"/>
                <w:szCs w:val="20"/>
              </w:rPr>
              <w:fldChar w:fldCharType="end"/>
            </w:r>
          </w:hyperlink>
        </w:p>
        <w:p w14:paraId="1B805809" w14:textId="7641FE53" w:rsidR="00DB5BE5" w:rsidRPr="00DB5BE5" w:rsidRDefault="00DB5BE5">
          <w:pPr>
            <w:pStyle w:val="Sommario1"/>
            <w:rPr>
              <w:rFonts w:asciiTheme="minorHAnsi" w:eastAsiaTheme="minorEastAsia" w:hAnsiTheme="minorHAnsi" w:cstheme="minorHAnsi"/>
              <w:b w:val="0"/>
              <w:sz w:val="20"/>
              <w:szCs w:val="20"/>
            </w:rPr>
          </w:pPr>
          <w:hyperlink w:anchor="_Toc92272160" w:history="1">
            <w:r w:rsidRPr="00DB5BE5">
              <w:rPr>
                <w:rStyle w:val="Collegamentoipertestuale"/>
                <w:rFonts w:asciiTheme="minorHAnsi" w:hAnsiTheme="minorHAnsi" w:cstheme="minorHAnsi"/>
                <w:sz w:val="20"/>
                <w:szCs w:val="20"/>
              </w:rPr>
              <w:t>5.4.5.</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Modelo XG Boost</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_Toc92272160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41</w:t>
            </w:r>
            <w:r w:rsidRPr="00DB5BE5">
              <w:rPr>
                <w:rFonts w:asciiTheme="minorHAnsi" w:hAnsiTheme="minorHAnsi" w:cstheme="minorHAnsi"/>
                <w:webHidden/>
                <w:sz w:val="20"/>
                <w:szCs w:val="20"/>
              </w:rPr>
              <w:fldChar w:fldCharType="end"/>
            </w:r>
          </w:hyperlink>
        </w:p>
        <w:p w14:paraId="25BE111C" w14:textId="53E6232F" w:rsidR="00DB5BE5" w:rsidRPr="00DB5BE5" w:rsidRDefault="00DB5BE5">
          <w:pPr>
            <w:pStyle w:val="Sommario1"/>
            <w:rPr>
              <w:rFonts w:asciiTheme="minorHAnsi" w:eastAsiaTheme="minorEastAsia" w:hAnsiTheme="minorHAnsi" w:cstheme="minorHAnsi"/>
              <w:b w:val="0"/>
              <w:sz w:val="20"/>
              <w:szCs w:val="20"/>
            </w:rPr>
          </w:pPr>
          <w:hyperlink w:anchor="_Toc92272161" w:history="1">
            <w:r w:rsidRPr="00DB5BE5">
              <w:rPr>
                <w:rStyle w:val="Collegamentoipertestuale"/>
                <w:rFonts w:asciiTheme="minorHAnsi" w:hAnsiTheme="minorHAnsi" w:cstheme="minorHAnsi"/>
                <w:sz w:val="20"/>
                <w:szCs w:val="20"/>
              </w:rPr>
              <w:t>6.</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Interpretação dos Resultados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_Toc92272161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41</w:t>
            </w:r>
            <w:r w:rsidRPr="00DB5BE5">
              <w:rPr>
                <w:rFonts w:asciiTheme="minorHAnsi" w:hAnsiTheme="minorHAnsi" w:cstheme="minorHAnsi"/>
                <w:webHidden/>
                <w:sz w:val="20"/>
                <w:szCs w:val="20"/>
              </w:rPr>
              <w:fldChar w:fldCharType="end"/>
            </w:r>
          </w:hyperlink>
        </w:p>
        <w:p w14:paraId="07A32FB9" w14:textId="4DF3AB30" w:rsidR="00DB5BE5" w:rsidRPr="00DB5BE5" w:rsidRDefault="00DB5BE5">
          <w:pPr>
            <w:pStyle w:val="Sommario1"/>
            <w:rPr>
              <w:rFonts w:asciiTheme="minorHAnsi" w:eastAsiaTheme="minorEastAsia" w:hAnsiTheme="minorHAnsi" w:cstheme="minorHAnsi"/>
              <w:b w:val="0"/>
              <w:sz w:val="20"/>
              <w:szCs w:val="20"/>
            </w:rPr>
          </w:pPr>
          <w:hyperlink w:anchor="_Toc92272162" w:history="1">
            <w:r w:rsidRPr="00DB5BE5">
              <w:rPr>
                <w:rStyle w:val="Collegamentoipertestuale"/>
                <w:rFonts w:asciiTheme="minorHAnsi" w:hAnsiTheme="minorHAnsi" w:cstheme="minorHAnsi"/>
                <w:sz w:val="20"/>
                <w:szCs w:val="20"/>
              </w:rPr>
              <w:t>7.</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Apresentação dos Resultados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42</w:t>
            </w:r>
            <w:r w:rsidRPr="00DB5BE5">
              <w:rPr>
                <w:rFonts w:asciiTheme="minorHAnsi" w:hAnsiTheme="minorHAnsi" w:cstheme="minorHAnsi"/>
                <w:webHidden/>
                <w:sz w:val="20"/>
                <w:szCs w:val="20"/>
              </w:rPr>
              <w:fldChar w:fldCharType="end"/>
            </w:r>
          </w:hyperlink>
        </w:p>
        <w:p w14:paraId="1A6A89CD" w14:textId="2D601EDD" w:rsidR="00DB5BE5" w:rsidRPr="00DB5BE5" w:rsidRDefault="00DB5BE5">
          <w:pPr>
            <w:pStyle w:val="Sommario1"/>
            <w:rPr>
              <w:rFonts w:asciiTheme="minorHAnsi" w:eastAsiaTheme="minorEastAsia" w:hAnsiTheme="minorHAnsi" w:cstheme="minorHAnsi"/>
              <w:b w:val="0"/>
              <w:sz w:val="20"/>
              <w:szCs w:val="20"/>
            </w:rPr>
          </w:pPr>
          <w:hyperlink w:anchor="_Toc92272163" w:history="1">
            <w:r w:rsidRPr="00DB5BE5">
              <w:rPr>
                <w:rStyle w:val="Collegamentoipertestuale"/>
                <w:rFonts w:asciiTheme="minorHAnsi" w:hAnsiTheme="minorHAnsi" w:cstheme="minorHAnsi"/>
                <w:sz w:val="20"/>
                <w:szCs w:val="20"/>
              </w:rPr>
              <w:t>8.</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Links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_Toc92272163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44</w:t>
            </w:r>
            <w:r w:rsidRPr="00DB5BE5">
              <w:rPr>
                <w:rFonts w:asciiTheme="minorHAnsi" w:hAnsiTheme="minorHAnsi" w:cstheme="minorHAnsi"/>
                <w:webHidden/>
                <w:sz w:val="20"/>
                <w:szCs w:val="20"/>
              </w:rPr>
              <w:fldChar w:fldCharType="end"/>
            </w:r>
          </w:hyperlink>
        </w:p>
        <w:p w14:paraId="04353CCB" w14:textId="4C1ED719" w:rsidR="00DB5BE5" w:rsidRPr="00DB5BE5" w:rsidRDefault="00DB5BE5">
          <w:pPr>
            <w:pStyle w:val="Sommario1"/>
            <w:rPr>
              <w:rFonts w:asciiTheme="minorHAnsi" w:eastAsiaTheme="minorEastAsia" w:hAnsiTheme="minorHAnsi" w:cstheme="minorHAnsi"/>
              <w:b w:val="0"/>
              <w:sz w:val="20"/>
              <w:szCs w:val="20"/>
            </w:rPr>
          </w:pPr>
          <w:hyperlink w:anchor="_Toc92272164" w:history="1">
            <w:r w:rsidRPr="00DB5BE5">
              <w:rPr>
                <w:rStyle w:val="Collegamentoipertestuale"/>
                <w:rFonts w:asciiTheme="minorHAnsi" w:hAnsiTheme="minorHAnsi" w:cstheme="minorHAnsi"/>
                <w:sz w:val="20"/>
                <w:szCs w:val="20"/>
              </w:rPr>
              <w:t>9.</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REFERÊNCIAS</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_Toc92272164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45</w:t>
            </w:r>
            <w:r w:rsidRPr="00DB5BE5">
              <w:rPr>
                <w:rFonts w:asciiTheme="minorHAnsi" w:hAnsiTheme="minorHAnsi" w:cstheme="minorHAnsi"/>
                <w:webHidden/>
                <w:sz w:val="20"/>
                <w:szCs w:val="20"/>
              </w:rPr>
              <w:fldChar w:fldCharType="end"/>
            </w:r>
          </w:hyperlink>
        </w:p>
        <w:p w14:paraId="0969D785" w14:textId="3BB5C111" w:rsidR="00DB5BE5" w:rsidRPr="00DB5BE5" w:rsidRDefault="00DB5BE5">
          <w:pPr>
            <w:pStyle w:val="Sommario1"/>
            <w:rPr>
              <w:rFonts w:asciiTheme="minorHAnsi" w:eastAsiaTheme="minorEastAsia" w:hAnsiTheme="minorHAnsi" w:cstheme="minorHAnsi"/>
              <w:b w:val="0"/>
              <w:sz w:val="20"/>
              <w:szCs w:val="20"/>
            </w:rPr>
          </w:pPr>
          <w:hyperlink w:anchor="_Toc92272165" w:history="1">
            <w:r w:rsidRPr="00DB5BE5">
              <w:rPr>
                <w:rStyle w:val="Collegamentoipertestuale"/>
                <w:rFonts w:asciiTheme="minorHAnsi" w:hAnsiTheme="minorHAnsi" w:cstheme="minorHAnsi"/>
                <w:sz w:val="20"/>
                <w:szCs w:val="20"/>
              </w:rPr>
              <w:t>10.</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APÊNDICE</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_Toc92272165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45</w:t>
            </w:r>
            <w:r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Titolo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Titolo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Titolo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Titolo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Titolo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Titolo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r w:rsidR="000779CD" w:rsidRPr="000668E7">
        <w:rPr>
          <w:rFonts w:asciiTheme="minorHAnsi" w:hAnsiTheme="minorHAnsi" w:cstheme="minorHAnsi"/>
          <w:sz w:val="24"/>
          <w:szCs w:val="24"/>
        </w:rPr>
        <w:fldChar w:fldCharType="begin"/>
      </w:r>
      <w:r w:rsidR="000779CD" w:rsidRPr="000668E7">
        <w:rPr>
          <w:rFonts w:asciiTheme="minorHAnsi" w:hAnsiTheme="minorHAnsi" w:cstheme="minorHAnsi"/>
          <w:sz w:val="24"/>
          <w:szCs w:val="24"/>
        </w:rPr>
        <w:instrText xml:space="preserve"> HYPERLINK "https://www.kaggle.com/kumarajarshi/life-expectancy-who" \h </w:instrText>
      </w:r>
      <w:r w:rsidR="000779CD" w:rsidRPr="000668E7">
        <w:rPr>
          <w:rFonts w:asciiTheme="minorHAnsi" w:hAnsiTheme="minorHAnsi" w:cstheme="minorHAnsi"/>
          <w:sz w:val="24"/>
          <w:szCs w:val="24"/>
        </w:rPr>
        <w:fldChar w:fldCharType="separate"/>
      </w:r>
      <w:r w:rsidRPr="000668E7">
        <w:rPr>
          <w:rFonts w:asciiTheme="minorHAnsi" w:hAnsiTheme="minorHAnsi" w:cstheme="minorHAnsi"/>
          <w:color w:val="0000FF"/>
          <w:sz w:val="24"/>
          <w:szCs w:val="24"/>
          <w:u w:val="single"/>
        </w:rPr>
        <w:t>https://www.kaggle.com/kumarajarshi/life-expectancy-who</w:t>
      </w:r>
      <w:r w:rsidR="000779CD" w:rsidRPr="000668E7">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Titolo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0779CD" w:rsidRPr="000668E7">
        <w:rPr>
          <w:rFonts w:asciiTheme="minorHAnsi" w:hAnsiTheme="minorHAnsi" w:cstheme="minorHAnsi"/>
          <w:sz w:val="24"/>
          <w:szCs w:val="24"/>
        </w:rPr>
        <w:fldChar w:fldCharType="begin"/>
      </w:r>
      <w:r w:rsidR="000779CD" w:rsidRPr="000668E7">
        <w:rPr>
          <w:rFonts w:asciiTheme="minorHAnsi" w:hAnsiTheme="minorHAnsi" w:cstheme="minorHAnsi"/>
          <w:sz w:val="24"/>
          <w:szCs w:val="24"/>
        </w:rPr>
        <w:instrText xml:space="preserve"> HYPERLINK "https://ourworldindata.org/co2-and-other-greenhouse-gas-emissions" </w:instrText>
      </w:r>
      <w:r w:rsidR="000779CD" w:rsidRPr="000668E7">
        <w:rPr>
          <w:rFonts w:asciiTheme="minorHAnsi" w:hAnsiTheme="minorHAnsi" w:cstheme="minorHAnsi"/>
          <w:sz w:val="24"/>
          <w:szCs w:val="24"/>
        </w:rPr>
        <w:fldChar w:fldCharType="separate"/>
      </w:r>
      <w:r w:rsidRPr="000668E7">
        <w:rPr>
          <w:rStyle w:val="Collegamentoipertestuale"/>
          <w:rFonts w:asciiTheme="minorHAnsi" w:hAnsiTheme="minorHAnsi" w:cstheme="minorHAnsi"/>
          <w:sz w:val="24"/>
          <w:szCs w:val="24"/>
        </w:rPr>
        <w:t>https://ourworldindata.org/co2-and-other-greenhouse-gas-emissions</w:t>
      </w:r>
      <w:r w:rsidR="000779CD" w:rsidRPr="000668E7">
        <w:rPr>
          <w:rStyle w:val="Collegamentoipertestuale"/>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Titolo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Collegamentoipertestuale"/>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Titolo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Titolo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Collegamentoipertestuale"/>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Titolo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Rimandonotadichiusura"/>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Titolo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Titolo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Titolo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Titolo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1" type="#_x0000_t75" style="width:441.6pt;height:426pt" o:ole="">
            <v:imagedata r:id="rId24" o:title=""/>
          </v:shape>
          <o:OLEObject Type="Embed" ProgID="Excel.Sheet.12" ShapeID="_x0000_i1611" DrawAspect="Content" ObjectID="_1702891299"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Titolo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610" type="#_x0000_t75" style="width:128pt;height:315.2pt" o:ole="">
            <v:imagedata r:id="rId31" o:title=""/>
          </v:shape>
          <o:OLEObject Type="Embed" ProgID="Excel.Sheet.12" ShapeID="_x0000_i1610" DrawAspect="Content" ObjectID="_1702891300"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Enfasigrassetto"/>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Enfasigrassetto"/>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6CBA8153"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Titolo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Paragrafoelenco"/>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Enfasigrassetto"/>
        </w:rPr>
      </w:pPr>
      <w:r w:rsidRPr="00F1760D">
        <w:rPr>
          <w:rStyle w:val="Enfasigrassetto"/>
          <w:rFonts w:asciiTheme="minorHAnsi" w:hAnsiTheme="minorHAnsi" w:cstheme="minorHAnsi"/>
          <w:b w:val="0"/>
          <w:bCs w:val="0"/>
          <w:color w:val="000000"/>
          <w:sz w:val="24"/>
          <w:szCs w:val="24"/>
        </w:rPr>
        <w:lastRenderedPageBreak/>
        <w:t>H1</w:t>
      </w:r>
      <w:r w:rsidRPr="00F1760D">
        <w:rPr>
          <w:rStyle w:val="Enfasigrassetto"/>
        </w:rPr>
        <w:t> - Países densamente povoados ou altamaente populosos tendem a ter menor expectativa de vida?</w:t>
      </w:r>
      <w:r w:rsidR="000779CD" w:rsidRPr="00F1760D">
        <w:rPr>
          <w:rStyle w:val="Enfasigrassetto"/>
          <w:color w:val="000000"/>
        </w:rPr>
        <w:fldChar w:fldCharType="begin"/>
      </w:r>
      <w:r w:rsidR="000779CD" w:rsidRPr="00F1760D">
        <w:rPr>
          <w:rStyle w:val="Enfasigrassetto"/>
          <w:color w:val="000000"/>
        </w:rPr>
        <w:instrText xml:space="preserve"> HYPERLINK "http://localhost:8888/notebooks/Repos/life_expectancy_prediction/notebook/TCC_Expecta</w:instrText>
      </w:r>
      <w:r w:rsidR="000779CD" w:rsidRPr="00F1760D">
        <w:rPr>
          <w:rStyle w:val="Enfasigrassetto"/>
          <w:color w:val="000000"/>
        </w:rPr>
        <w:instrText xml:space="preserve">tiva%20de%20vida.ipynb" \l "H1---Pa%C3%ADses-densamente-povoados-ou-altamaente-populosos-tendem-a-ter-menor-expectativa-de-vida?" </w:instrText>
      </w:r>
      <w:r w:rsidR="000779CD" w:rsidRPr="00F1760D">
        <w:rPr>
          <w:rStyle w:val="Enfasigrassetto"/>
          <w:color w:val="000000"/>
        </w:rPr>
        <w:fldChar w:fldCharType="separate"/>
      </w:r>
      <w:r w:rsidRPr="00F1760D">
        <w:rPr>
          <w:rStyle w:val="Enfasigrassetto"/>
          <w:color w:val="000000"/>
        </w:rPr>
        <w:t>¶</w:t>
      </w:r>
      <w:r w:rsidR="000779CD" w:rsidRPr="00F1760D">
        <w:rPr>
          <w:rStyle w:val="Enfasigrassetto"/>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Enfasigrassetto"/>
          <w:rFonts w:asciiTheme="minorHAnsi" w:hAnsiTheme="minorHAnsi" w:cstheme="minorHAnsi"/>
          <w:b w:val="0"/>
          <w:bCs w:val="0"/>
          <w:color w:val="000000"/>
          <w:sz w:val="24"/>
          <w:szCs w:val="24"/>
        </w:rPr>
      </w:pPr>
    </w:p>
    <w:p w14:paraId="6421F20F" w14:textId="77777777" w:rsidR="00F1760D" w:rsidRDefault="00F1760D" w:rsidP="00F1760D">
      <w:pPr>
        <w:rPr>
          <w:rStyle w:val="Enfasigrassetto"/>
          <w:rFonts w:asciiTheme="minorHAnsi" w:hAnsiTheme="minorHAnsi" w:cstheme="minorHAnsi"/>
          <w:b w:val="0"/>
          <w:bCs w:val="0"/>
          <w:color w:val="000000"/>
          <w:sz w:val="24"/>
          <w:szCs w:val="24"/>
        </w:rPr>
      </w:pPr>
    </w:p>
    <w:p w14:paraId="6ED0C38B" w14:textId="77777777" w:rsidR="00F1760D" w:rsidRDefault="00F1760D" w:rsidP="00F1760D">
      <w:pPr>
        <w:rPr>
          <w:rStyle w:val="Enfasigrassetto"/>
          <w:rFonts w:asciiTheme="minorHAnsi" w:hAnsiTheme="minorHAnsi" w:cstheme="minorHAnsi"/>
          <w:b w:val="0"/>
          <w:bCs w:val="0"/>
          <w:color w:val="000000"/>
          <w:sz w:val="24"/>
          <w:szCs w:val="24"/>
        </w:rPr>
      </w:pPr>
    </w:p>
    <w:p w14:paraId="1B9E7A35" w14:textId="77777777" w:rsidR="00F1760D" w:rsidRDefault="00F1760D" w:rsidP="00F1760D">
      <w:pPr>
        <w:rPr>
          <w:rStyle w:val="Enfasigrassetto"/>
          <w:rFonts w:asciiTheme="minorHAnsi" w:hAnsiTheme="minorHAnsi" w:cstheme="minorHAnsi"/>
          <w:b w:val="0"/>
          <w:bCs w:val="0"/>
          <w:color w:val="000000"/>
          <w:sz w:val="24"/>
          <w:szCs w:val="24"/>
        </w:rPr>
      </w:pPr>
    </w:p>
    <w:p w14:paraId="38C506FE" w14:textId="77777777" w:rsidR="00F1760D" w:rsidRDefault="00F1760D" w:rsidP="00F1760D">
      <w:pPr>
        <w:rPr>
          <w:rStyle w:val="Enfasigrassetto"/>
          <w:rFonts w:asciiTheme="minorHAnsi" w:hAnsiTheme="minorHAnsi" w:cstheme="minorHAnsi"/>
          <w:b w:val="0"/>
          <w:bCs w:val="0"/>
          <w:color w:val="000000"/>
          <w:sz w:val="24"/>
          <w:szCs w:val="24"/>
        </w:rPr>
      </w:pPr>
    </w:p>
    <w:p w14:paraId="0C8E8C2B" w14:textId="77777777" w:rsidR="00F1760D" w:rsidRDefault="00F1760D" w:rsidP="00F1760D">
      <w:pPr>
        <w:rPr>
          <w:rStyle w:val="Enfasigrassetto"/>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Enfasigrassetto"/>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Enfasigrassetto"/>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Titolo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Titolo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Paragrafoelenco"/>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Titolo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Titolo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Paragrafoelenco"/>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3AFA8803" w14:textId="2F31A8E4" w:rsidR="00496598" w:rsidRDefault="005714D9" w:rsidP="00496598">
      <w:pPr>
        <w:pStyle w:val="PreformattatoHTML"/>
        <w:shd w:val="clear" w:color="auto" w:fill="FFFFFF"/>
        <w:wordWrap w:val="0"/>
        <w:jc w:val="both"/>
        <w:textAlignment w:val="baseline"/>
        <w:rPr>
          <w:rFonts w:asciiTheme="minorHAnsi" w:hAnsiTheme="minorHAnsi" w:cstheme="minorHAnsi"/>
          <w:sz w:val="24"/>
          <w:szCs w:val="24"/>
          <w:lang w:val="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p>
    <w:p w14:paraId="1F28FAD6" w14:textId="77777777" w:rsidR="00F60742" w:rsidRPr="000668E7" w:rsidRDefault="00F60742" w:rsidP="00496598">
      <w:pPr>
        <w:pStyle w:val="PreformattatoHTML"/>
        <w:shd w:val="clear" w:color="auto" w:fill="FFFFFF"/>
        <w:wordWrap w:val="0"/>
        <w:jc w:val="both"/>
        <w:textAlignment w:val="baseline"/>
        <w:rPr>
          <w:rFonts w:asciiTheme="minorHAnsi" w:hAnsiTheme="minorHAnsi" w:cstheme="minorHAnsi"/>
          <w:sz w:val="24"/>
          <w:szCs w:val="24"/>
          <w:lang w:val="pt-BR"/>
        </w:rPr>
      </w:pPr>
    </w:p>
    <w:p w14:paraId="790506FC" w14:textId="2CC3C66A" w:rsidR="00496598" w:rsidRPr="000668E7" w:rsidRDefault="00052881" w:rsidP="000528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0668E7">
        <w:rPr>
          <w:rFonts w:asciiTheme="minorHAnsi" w:eastAsia="Times New Roman" w:hAnsiTheme="minorHAnsi" w:cstheme="minorHAnsi"/>
          <w:color w:val="000000"/>
          <w:sz w:val="24"/>
          <w:szCs w:val="24"/>
          <w:lang w:eastAsia="pt-BR"/>
        </w:rPr>
        <w:t>‘</w:t>
      </w:r>
      <w:r w:rsidRPr="000668E7">
        <w:rPr>
          <w:rFonts w:asciiTheme="minorHAnsi" w:hAnsiTheme="minorHAnsi" w:cstheme="minorHAnsi"/>
          <w:color w:val="000000"/>
          <w:sz w:val="24"/>
          <w:szCs w:val="24"/>
          <w:lang w:eastAsia="pt-BR"/>
        </w:rPr>
        <w:t>measles’</w:t>
      </w:r>
      <w:r w:rsidR="00496598" w:rsidRPr="000668E7">
        <w:rPr>
          <w:rFonts w:asciiTheme="minorHAnsi" w:hAnsiTheme="minorHAnsi" w:cstheme="minorHAnsi"/>
          <w:color w:val="000000"/>
          <w:sz w:val="24"/>
          <w:szCs w:val="24"/>
          <w:lang w:eastAsia="pt-BR"/>
        </w:rPr>
        <w:t>, 'status'</w:t>
      </w:r>
      <w:r w:rsidR="00CB5F49" w:rsidRPr="000668E7">
        <w:rPr>
          <w:rFonts w:asciiTheme="minorHAnsi" w:hAnsiTheme="minorHAnsi" w:cstheme="minorHAnsi"/>
          <w:color w:val="000000"/>
          <w:sz w:val="24"/>
          <w:szCs w:val="24"/>
          <w:lang w:eastAsia="pt-BR"/>
        </w:rPr>
        <w:t xml:space="preserve"> </w:t>
      </w:r>
    </w:p>
    <w:p w14:paraId="2B9D8823" w14:textId="557C6AF9"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22528E57"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PreformattatoHTML"/>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Titolo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w:t>
      </w:r>
      <w:r w:rsidRPr="00C7222D">
        <w:rPr>
          <w:rFonts w:asciiTheme="minorHAnsi" w:hAnsiTheme="minorHAnsi" w:cstheme="minorHAnsi"/>
          <w:sz w:val="24"/>
          <w:szCs w:val="24"/>
        </w:rPr>
        <w:t xml:space="preserve"> </w:t>
      </w:r>
      <w:r w:rsidRPr="00C7222D">
        <w:rPr>
          <w:rFonts w:asciiTheme="minorHAnsi" w:hAnsiTheme="minorHAnsi" w:cstheme="minorHAnsi"/>
          <w:sz w:val="24"/>
          <w:szCs w:val="24"/>
        </w:rPr>
        <w:t xml:space="preserve">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252AB7B7" w14:textId="58B82D98" w:rsidR="002A6D0C" w:rsidRDefault="002A6D0C" w:rsidP="00C7222D">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243EC639" w14:textId="422EBBE5" w:rsidR="001A6FC6" w:rsidRDefault="001A6FC6" w:rsidP="001A6FC6">
      <w:pPr>
        <w:spacing w:after="0"/>
        <w:jc w:val="both"/>
        <w:rPr>
          <w:rFonts w:asciiTheme="minorHAnsi" w:hAnsiTheme="minorHAnsi" w:cstheme="minorHAnsi"/>
          <w:sz w:val="24"/>
          <w:szCs w:val="24"/>
        </w:rPr>
      </w:pPr>
      <w:r w:rsidRPr="001A6FC6">
        <w:rPr>
          <w:rFonts w:asciiTheme="minorHAnsi" w:hAnsiTheme="minorHAnsi" w:cstheme="minorHAnsi"/>
          <w:sz w:val="24"/>
          <w:szCs w:val="24"/>
        </w:rPr>
        <w:t>K-fold consiste em dividir a base de dados de forma aleatória em K subconjuntos (em que K é definido previamente) com aproximadamente a mesma quantidade de amostras em cada um deles. A cada iteração, treino e teste, um conjunto formado por K-1 subconjuntos são utilizados para treinamento e o subconjunto restante será utilizado para teste gerando um resultado de métrica para avaliação (ex: acurácia). Esse processo garante que cada subconjunto será utilizado para teste em algum momento da avaliação do modelo.</w:t>
      </w:r>
      <w:r>
        <w:rPr>
          <w:rFonts w:asciiTheme="minorHAnsi" w:hAnsiTheme="minorHAnsi" w:cstheme="minorHAnsi"/>
          <w:sz w:val="24"/>
          <w:szCs w:val="24"/>
        </w:rPr>
        <w:t xml:space="preserve"> </w:t>
      </w:r>
    </w:p>
    <w:p w14:paraId="15EB1B02" w14:textId="6BD135AC" w:rsidR="001A6FC6" w:rsidRPr="001A6FC6" w:rsidRDefault="001A6FC6" w:rsidP="001A6FC6">
      <w:pPr>
        <w:spacing w:after="0"/>
        <w:jc w:val="both"/>
        <w:rPr>
          <w:rFonts w:asciiTheme="minorHAnsi" w:hAnsiTheme="minorHAnsi" w:cstheme="minorHAnsi"/>
          <w:sz w:val="24"/>
          <w:szCs w:val="24"/>
        </w:rPr>
      </w:pPr>
      <w:r>
        <w:rPr>
          <w:rFonts w:asciiTheme="minorHAnsi" w:hAnsiTheme="minorHAnsi" w:cstheme="minorHAnsi"/>
          <w:sz w:val="24"/>
          <w:szCs w:val="24"/>
        </w:rPr>
        <w:t xml:space="preserve">Neste projeto foi utilizado K-fold igual a 3. </w:t>
      </w:r>
    </w:p>
    <w:p w14:paraId="2CBA1855" w14:textId="77777777" w:rsidR="001A6FC6" w:rsidRDefault="001A6FC6" w:rsidP="00C7222D">
      <w:pPr>
        <w:spacing w:after="0"/>
        <w:jc w:val="both"/>
        <w:rPr>
          <w:rFonts w:asciiTheme="minorHAnsi" w:hAnsiTheme="minorHAnsi" w:cstheme="minorHAnsi"/>
          <w:sz w:val="24"/>
          <w:szCs w:val="24"/>
        </w:rPr>
      </w:pPr>
    </w:p>
    <w:p w14:paraId="23DBD016" w14:textId="77777777" w:rsidR="007A2FC6" w:rsidRPr="00C7222D" w:rsidRDefault="007A2FC6" w:rsidP="00C7222D">
      <w:pPr>
        <w:spacing w:after="0"/>
        <w:jc w:val="both"/>
        <w:rPr>
          <w:rFonts w:asciiTheme="minorHAnsi" w:hAnsiTheme="minorHAnsi" w:cstheme="minorHAnsi"/>
          <w:sz w:val="24"/>
          <w:szCs w:val="24"/>
        </w:rPr>
      </w:pPr>
    </w:p>
    <w:p w14:paraId="15AE0555" w14:textId="77777777" w:rsidR="005832DE" w:rsidRDefault="00CF2757" w:rsidP="005832DE">
      <w:pPr>
        <w:keepNext/>
        <w:jc w:val="center"/>
      </w:pPr>
      <w:r w:rsidRPr="000668E7">
        <w:rPr>
          <w:rFonts w:asciiTheme="minorHAnsi" w:hAnsiTheme="minorHAnsi" w:cstheme="minorHAnsi"/>
          <w:noProof/>
          <w:sz w:val="24"/>
          <w:szCs w:val="24"/>
        </w:rPr>
        <w:lastRenderedPageBreak/>
        <w:drawing>
          <wp:inline distT="0" distB="0" distL="0" distR="0" wp14:anchorId="00A2E979" wp14:editId="21B08D81">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74"/>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55474AB6" w14:textId="27D41D62" w:rsidR="00CF2757" w:rsidRPr="000668E7" w:rsidRDefault="005832DE" w:rsidP="005832DE">
      <w:pPr>
        <w:pStyle w:val="Didascalia"/>
        <w:jc w:val="center"/>
        <w:rPr>
          <w:rFonts w:asciiTheme="minorHAnsi" w:hAnsiTheme="minorHAnsi" w:cstheme="minorHAnsi"/>
          <w:sz w:val="24"/>
          <w:szCs w:val="24"/>
        </w:rPr>
      </w:pPr>
      <w:r>
        <w:t xml:space="preserve">Figura </w:t>
      </w:r>
      <w:r>
        <w:fldChar w:fldCharType="begin"/>
      </w:r>
      <w:r>
        <w:instrText xml:space="preserve"> SEQ Figura \* ARABIC </w:instrText>
      </w:r>
      <w:r>
        <w:fldChar w:fldCharType="separate"/>
      </w:r>
      <w:r>
        <w:rPr>
          <w:noProof/>
        </w:rPr>
        <w:t>1</w:t>
      </w:r>
      <w:r>
        <w:fldChar w:fldCharType="end"/>
      </w:r>
      <w:r>
        <w:t xml:space="preserve"> - Funçao Cross validation</w:t>
      </w:r>
    </w:p>
    <w:p w14:paraId="12CA4821" w14:textId="1D8A85C4" w:rsidR="00407F8A" w:rsidRDefault="00407F8A" w:rsidP="00407F8A">
      <w:pPr>
        <w:pStyle w:val="Titolo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663A7416" w14:textId="5B790843" w:rsidR="008D2B04" w:rsidRPr="008D2B04"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Aplicando este modelo tivemos um resultado das 3 metricas definidas</w:t>
      </w:r>
      <w:r w:rsidR="0018377E">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45961012">
            <wp:extent cx="5090667" cy="1371600"/>
            <wp:effectExtent l="0" t="0" r="0" b="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112243" cy="1377413"/>
                    </a:xfrm>
                    <a:prstGeom prst="rect">
                      <a:avLst/>
                    </a:prstGeom>
                    <a:ln>
                      <a:noFill/>
                    </a:ln>
                    <a:extLst>
                      <a:ext uri="{53640926-AAD7-44D8-BBD7-CCE9431645EC}">
                        <a14:shadowObscured xmlns:a14="http://schemas.microsoft.com/office/drawing/2010/main"/>
                      </a:ext>
                    </a:extLst>
                  </pic:spPr>
                </pic:pic>
              </a:graphicData>
            </a:graphic>
          </wp:inline>
        </w:drawing>
      </w:r>
    </w:p>
    <w:p w14:paraId="36B34942" w14:textId="7501F26C" w:rsidR="0018377E" w:rsidRPr="0018377E" w:rsidRDefault="0018377E" w:rsidP="00051CA6">
      <w:pPr>
        <w:rPr>
          <w:rFonts w:asciiTheme="minorHAnsi" w:hAnsiTheme="minorHAnsi" w:cstheme="minorHAnsi"/>
          <w:sz w:val="24"/>
          <w:szCs w:val="24"/>
        </w:rPr>
      </w:pPr>
      <w:r w:rsidRPr="0018377E">
        <w:rPr>
          <w:rFonts w:asciiTheme="minorHAnsi" w:hAnsiTheme="minorHAnsi" w:cstheme="minorHAnsi"/>
          <w:sz w:val="24"/>
          <w:szCs w:val="24"/>
        </w:rPr>
        <w:t>Aplicando a funçao de c</w:t>
      </w:r>
      <w:r>
        <w:rPr>
          <w:rFonts w:asciiTheme="minorHAnsi" w:hAnsiTheme="minorHAnsi" w:cstheme="minorHAnsi"/>
          <w:sz w:val="24"/>
          <w:szCs w:val="24"/>
        </w:rPr>
        <w:t xml:space="preserve">ross validation tivemos </w:t>
      </w:r>
      <w:r w:rsidR="002A6D0C">
        <w:rPr>
          <w:rFonts w:asciiTheme="minorHAnsi" w:hAnsiTheme="minorHAnsi" w:cstheme="minorHAnsi"/>
          <w:sz w:val="24"/>
          <w:szCs w:val="24"/>
        </w:rPr>
        <w:t>este resultado</w:t>
      </w:r>
      <w:r>
        <w:rPr>
          <w:rFonts w:asciiTheme="minorHAnsi" w:hAnsiTheme="minorHAnsi" w:cstheme="minorHAnsi"/>
          <w:sz w:val="24"/>
          <w:szCs w:val="24"/>
        </w:rPr>
        <w:t>:</w:t>
      </w:r>
    </w:p>
    <w:p w14:paraId="0AC1FFAB" w14:textId="53992F2A" w:rsidR="000D392C" w:rsidRPr="000668E7" w:rsidRDefault="007A43D6"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2BD66409" wp14:editId="7EF12402">
            <wp:extent cx="5090667" cy="71437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73846" r="14351" b="9410"/>
                    <a:stretch/>
                  </pic:blipFill>
                  <pic:spPr bwMode="auto">
                    <a:xfrm>
                      <a:off x="0" y="0"/>
                      <a:ext cx="5112243" cy="717403"/>
                    </a:xfrm>
                    <a:prstGeom prst="rect">
                      <a:avLst/>
                    </a:prstGeom>
                    <a:ln>
                      <a:noFill/>
                    </a:ln>
                    <a:extLst>
                      <a:ext uri="{53640926-AAD7-44D8-BBD7-CCE9431645EC}">
                        <a14:shadowObscured xmlns:a14="http://schemas.microsoft.com/office/drawing/2010/main"/>
                      </a:ext>
                    </a:extLst>
                  </pic:spPr>
                </pic:pic>
              </a:graphicData>
            </a:graphic>
          </wp:inline>
        </w:drawing>
      </w:r>
    </w:p>
    <w:p w14:paraId="1BB80BB8" w14:textId="58ED308C" w:rsidR="00051CA6" w:rsidRPr="000668E7" w:rsidRDefault="00051CA6" w:rsidP="00051CA6">
      <w:pPr>
        <w:pStyle w:val="PreformattatoHTML"/>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Titolo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31CE3A3C" w14:textId="09C88C60" w:rsidR="004A66F7" w:rsidRPr="004A66F7"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Regularização é a inserção de um </w:t>
      </w:r>
      <w:r w:rsidRPr="00AE78CD">
        <w:rPr>
          <w:rFonts w:asciiTheme="minorHAnsi" w:hAnsiTheme="minorHAnsi" w:cstheme="minorHAnsi"/>
          <w:sz w:val="24"/>
          <w:szCs w:val="24"/>
        </w:rPr>
        <w:lastRenderedPageBreak/>
        <w:t>bias ao modelo e</w:t>
      </w:r>
      <w:r>
        <w:rPr>
          <w:rFonts w:asciiTheme="minorHAnsi" w:hAnsiTheme="minorHAnsi" w:cstheme="minorHAnsi"/>
          <w:sz w:val="24"/>
          <w:szCs w:val="24"/>
        </w:rPr>
        <w:t xml:space="preserve"> </w:t>
      </w:r>
      <w:r w:rsidRPr="00AE78CD">
        <w:rPr>
          <w:rFonts w:asciiTheme="minorHAnsi" w:hAnsiTheme="minorHAnsi" w:cstheme="minorHAnsi"/>
          <w:sz w:val="24"/>
          <w:szCs w:val="24"/>
        </w:rPr>
        <w:t>tem por efeito desencorajar o ajuste excessivo dos dados a fim de diminuir</w:t>
      </w:r>
      <w:r>
        <w:rPr>
          <w:rFonts w:asciiTheme="minorHAnsi" w:hAnsiTheme="minorHAnsi" w:cstheme="minorHAnsi"/>
          <w:sz w:val="24"/>
          <w:szCs w:val="24"/>
        </w:rPr>
        <w:t xml:space="preserve"> </w:t>
      </w:r>
      <w:r w:rsidRPr="00AE78CD">
        <w:rPr>
          <w:rFonts w:asciiTheme="minorHAnsi" w:hAnsiTheme="minorHAnsi" w:cstheme="minorHAnsi"/>
          <w:sz w:val="24"/>
          <w:szCs w:val="24"/>
        </w:rPr>
        <w:t>sua variância</w:t>
      </w:r>
      <w:r w:rsidR="004A66F7">
        <w:rPr>
          <w:rFonts w:asciiTheme="minorHAnsi" w:hAnsiTheme="minorHAnsi" w:cstheme="minorHAnsi"/>
          <w:sz w:val="24"/>
          <w:szCs w:val="24"/>
        </w:rPr>
        <w:t xml:space="preserve">.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7B441C88" w:rsidR="00AE78CD" w:rsidRP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0F856BC9" w14:textId="1C99A5ED" w:rsidR="00DF6F60" w:rsidRPr="000668E7"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163FF053">
            <wp:extent cx="5427049" cy="3274318"/>
            <wp:effectExtent l="0" t="0" r="2540" b="254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6"/>
                    <a:srcRect l="19585" t="19100" r="14543" b="10239"/>
                    <a:stretch/>
                  </pic:blipFill>
                  <pic:spPr bwMode="auto">
                    <a:xfrm>
                      <a:off x="0" y="0"/>
                      <a:ext cx="5453996" cy="3290576"/>
                    </a:xfrm>
                    <a:prstGeom prst="rect">
                      <a:avLst/>
                    </a:prstGeom>
                    <a:ln>
                      <a:noFill/>
                    </a:ln>
                    <a:extLst>
                      <a:ext uri="{53640926-AAD7-44D8-BBD7-CCE9431645EC}">
                        <a14:shadowObscured xmlns:a14="http://schemas.microsoft.com/office/drawing/2010/main"/>
                      </a:ext>
                    </a:extLst>
                  </pic:spPr>
                </pic:pic>
              </a:graphicData>
            </a:graphic>
          </wp:inline>
        </w:drawing>
      </w:r>
    </w:p>
    <w:p w14:paraId="612D97AB" w14:textId="6DBE06E1" w:rsidR="009F3BF9" w:rsidRDefault="009F3BF9" w:rsidP="009F3BF9">
      <w:pPr>
        <w:pStyle w:val="Titolo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5F88EA54"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 xml:space="preserve">Assim como o Lasso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penalização consiste nos quadrados dos coeficientes, 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0DF1E5B0" wp14:editId="1786797D">
            <wp:extent cx="5190726" cy="3221489"/>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7"/>
                    <a:srcRect l="19301" t="17246" r="14068" b="9232"/>
                    <a:stretch/>
                  </pic:blipFill>
                  <pic:spPr bwMode="auto">
                    <a:xfrm>
                      <a:off x="0" y="0"/>
                      <a:ext cx="5219257" cy="3239196"/>
                    </a:xfrm>
                    <a:prstGeom prst="rect">
                      <a:avLst/>
                    </a:prstGeom>
                    <a:ln>
                      <a:noFill/>
                    </a:ln>
                    <a:extLst>
                      <a:ext uri="{53640926-AAD7-44D8-BBD7-CCE9431645EC}">
                        <a14:shadowObscured xmlns:a14="http://schemas.microsoft.com/office/drawing/2010/main"/>
                      </a:ext>
                    </a:extLst>
                  </pic:spPr>
                </pic:pic>
              </a:graphicData>
            </a:graphic>
          </wp:inline>
        </w:drawing>
      </w:r>
    </w:p>
    <w:p w14:paraId="1E6C4ED1" w14:textId="3492AA09" w:rsidR="000D392C" w:rsidRPr="000668E7" w:rsidRDefault="000D392C" w:rsidP="004F4170">
      <w:pPr>
        <w:pStyle w:val="PreformattatoHTML"/>
        <w:shd w:val="clear" w:color="auto" w:fill="FFFFFF"/>
        <w:wordWrap w:val="0"/>
        <w:ind w:left="772"/>
        <w:jc w:val="center"/>
        <w:textAlignment w:val="baseline"/>
        <w:rPr>
          <w:rFonts w:asciiTheme="minorHAnsi" w:hAnsiTheme="minorHAnsi" w:cstheme="minorHAnsi"/>
          <w:sz w:val="24"/>
          <w:szCs w:val="24"/>
          <w:lang w:val="pt-BR"/>
        </w:rPr>
      </w:pPr>
    </w:p>
    <w:p w14:paraId="2464FCEB" w14:textId="127FDA06" w:rsidR="009F3BF9" w:rsidRPr="000668E7" w:rsidRDefault="009F3BF9"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0F3D7BA9" w14:textId="35A2DB71" w:rsidR="000D392C" w:rsidRPr="000668E7" w:rsidRDefault="000D392C"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2FE8A2F2" w14:textId="255E5433" w:rsidR="004D6920" w:rsidRP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de aprendizado o que aumenta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p>
    <w:p w14:paraId="372B088C" w14:textId="15BFCACF"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77777777" w:rsidR="004D6920" w:rsidRPr="004D6920" w:rsidRDefault="004D6920" w:rsidP="004D6920">
      <w:pPr>
        <w:spacing w:after="0"/>
        <w:jc w:val="both"/>
        <w:rPr>
          <w:rFonts w:asciiTheme="minorHAnsi" w:hAnsiTheme="minorHAnsi" w:cstheme="minorHAnsi"/>
          <w:sz w:val="24"/>
          <w:szCs w:val="24"/>
        </w:rPr>
      </w:pPr>
    </w:p>
    <w:p w14:paraId="5C505D13" w14:textId="2C3B0FDE" w:rsidR="00B71952" w:rsidRPr="000668E7" w:rsidRDefault="007A43D6" w:rsidP="00051CA6">
      <w:pPr>
        <w:pStyle w:val="PreformattatoHTML"/>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lastRenderedPageBreak/>
        <w:drawing>
          <wp:inline distT="0" distB="0" distL="0" distR="0" wp14:anchorId="70DC72B0" wp14:editId="5A887711">
            <wp:extent cx="4894991" cy="3214089"/>
            <wp:effectExtent l="0" t="0" r="1270" b="571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78"/>
                    <a:srcRect l="18830" t="16734" r="29182" b="22574"/>
                    <a:stretch/>
                  </pic:blipFill>
                  <pic:spPr bwMode="auto">
                    <a:xfrm>
                      <a:off x="0" y="0"/>
                      <a:ext cx="4928091" cy="3235822"/>
                    </a:xfrm>
                    <a:prstGeom prst="rect">
                      <a:avLst/>
                    </a:prstGeom>
                    <a:ln>
                      <a:noFill/>
                    </a:ln>
                    <a:extLst>
                      <a:ext uri="{53640926-AAD7-44D8-BBD7-CCE9431645EC}">
                        <a14:shadowObscured xmlns:a14="http://schemas.microsoft.com/office/drawing/2010/main"/>
                      </a:ext>
                    </a:extLst>
                  </pic:spPr>
                </pic:pic>
              </a:graphicData>
            </a:graphic>
          </wp:inline>
        </w:drawing>
      </w:r>
    </w:p>
    <w:p w14:paraId="22658371" w14:textId="042C680B" w:rsidR="003468CC" w:rsidRDefault="003468CC" w:rsidP="003468CC">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5C5D4A7F" w:rsidR="009911B3" w:rsidRDefault="00383B27" w:rsidP="009911B3">
      <w:pPr>
        <w:rPr>
          <w:rFonts w:ascii="Helvetica" w:hAnsi="Helvetica" w:cs="Helvetica"/>
          <w:color w:val="333333"/>
          <w:sz w:val="21"/>
          <w:szCs w:val="21"/>
          <w:shd w:val="clear" w:color="auto" w:fill="FFFFFF"/>
        </w:rPr>
      </w:pPr>
      <w:r w:rsidRPr="00383B27">
        <w:t>Extreme Gradient Boosting (XGBoost) é uma biblioteca de código aberto que fornece uma implementação eficiente e eficaz do algoritmo de aumento de gradiente.</w:t>
      </w:r>
      <w:r>
        <w:t xml:space="preserve"> </w:t>
      </w:r>
      <w:r w:rsidR="009911B3" w:rsidRPr="009911B3">
        <w:t xml:space="preserve">XGBoost ou eXtreme Gradient Boosting é um algoritmo de </w:t>
      </w:r>
      <w:r w:rsidR="009911B3">
        <w:t>arvore .</w:t>
      </w:r>
      <w:r w:rsidR="009911B3" w:rsidRPr="009911B3">
        <w:rPr>
          <w:rFonts w:ascii="Helvetica" w:hAnsi="Helvetica" w:cs="Helvetica"/>
          <w:color w:val="333333"/>
          <w:sz w:val="21"/>
          <w:szCs w:val="21"/>
          <w:shd w:val="clear" w:color="auto" w:fill="FFFFFF"/>
        </w:rPr>
        <w:t xml:space="preserve"> </w:t>
      </w:r>
      <w:r w:rsidR="009911B3">
        <w:rPr>
          <w:rFonts w:ascii="Helvetica" w:hAnsi="Helvetica" w:cs="Helvetica"/>
          <w:color w:val="333333"/>
          <w:sz w:val="21"/>
          <w:szCs w:val="21"/>
          <w:shd w:val="clear" w:color="auto" w:fill="FFFFFF"/>
        </w:rPr>
        <w:t>Ele se concentra na velocidade, flexibilidade e desempenho do modelo. Sua força não vem apenas do algoritmo, mas também de toda a otimização do sistema subjacente (paralelização, cache, otimização de hardware, etc ...).</w:t>
      </w:r>
    </w:p>
    <w:p w14:paraId="66749206" w14:textId="77777777" w:rsidR="009911B3" w:rsidRPr="009911B3" w:rsidRDefault="009911B3" w:rsidP="009911B3">
      <w:pPr>
        <w:shd w:val="clear" w:color="auto" w:fill="FFFFFF"/>
        <w:spacing w:after="150" w:line="240" w:lineRule="auto"/>
        <w:rPr>
          <w:rFonts w:ascii="Helvetica" w:eastAsia="Times New Roman" w:hAnsi="Helvetica" w:cs="Helvetica"/>
          <w:color w:val="333333"/>
          <w:sz w:val="21"/>
          <w:szCs w:val="21"/>
          <w:lang w:eastAsia="pt-BR"/>
        </w:rPr>
      </w:pPr>
      <w:r w:rsidRPr="009911B3">
        <w:rPr>
          <w:rFonts w:ascii="Helvetica" w:eastAsia="Times New Roman" w:hAnsi="Helvetica" w:cs="Helvetica"/>
          <w:color w:val="333333"/>
          <w:sz w:val="21"/>
          <w:szCs w:val="21"/>
          <w:lang w:eastAsia="pt-BR"/>
        </w:rPr>
        <w:t>Boosting é apenas um método que usa o princípio de aprendizagem em conjunto, mas em ordem sequencial.</w:t>
      </w:r>
    </w:p>
    <w:p w14:paraId="2112EB70" w14:textId="77777777" w:rsidR="009911B3" w:rsidRPr="009911B3" w:rsidRDefault="009911B3" w:rsidP="009911B3">
      <w:pPr>
        <w:shd w:val="clear" w:color="auto" w:fill="FFFFFF"/>
        <w:spacing w:after="150" w:line="240" w:lineRule="auto"/>
        <w:rPr>
          <w:rFonts w:ascii="Helvetica" w:eastAsia="Times New Roman" w:hAnsi="Helvetica" w:cs="Helvetica"/>
          <w:color w:val="333333"/>
          <w:sz w:val="21"/>
          <w:szCs w:val="21"/>
          <w:lang w:eastAsia="pt-BR"/>
        </w:rPr>
      </w:pPr>
      <w:r w:rsidRPr="009911B3">
        <w:rPr>
          <w:rFonts w:ascii="Helvetica" w:eastAsia="Times New Roman" w:hAnsi="Helvetica" w:cs="Helvetica"/>
          <w:color w:val="333333"/>
          <w:sz w:val="21"/>
          <w:szCs w:val="21"/>
          <w:lang w:eastAsia="pt-BR"/>
        </w:rPr>
        <w:t>Se você não está familiarizado com o aprendizado conjunto, é um processo que combina decisões de vários modelos subjacentes e usa uma técnica de votação para determinar a previsão final.</w:t>
      </w:r>
    </w:p>
    <w:p w14:paraId="217A5682" w14:textId="77777777" w:rsidR="009911B3" w:rsidRPr="009911B3" w:rsidRDefault="009911B3" w:rsidP="009911B3">
      <w:pPr>
        <w:shd w:val="clear" w:color="auto" w:fill="FFFFFF"/>
        <w:spacing w:after="150" w:line="240" w:lineRule="auto"/>
        <w:rPr>
          <w:rFonts w:ascii="Helvetica" w:eastAsia="Times New Roman" w:hAnsi="Helvetica" w:cs="Helvetica"/>
          <w:color w:val="333333"/>
          <w:sz w:val="21"/>
          <w:szCs w:val="21"/>
          <w:lang w:eastAsia="pt-BR"/>
        </w:rPr>
      </w:pPr>
      <w:r w:rsidRPr="009911B3">
        <w:rPr>
          <w:rFonts w:ascii="Helvetica" w:eastAsia="Times New Roman" w:hAnsi="Helvetica" w:cs="Helvetica"/>
          <w:color w:val="333333"/>
          <w:sz w:val="21"/>
          <w:szCs w:val="21"/>
          <w:lang w:eastAsia="pt-BR"/>
        </w:rPr>
        <w:t>Por fim, o Gradient Boosting é um método de reforço onde os erros são minimizados usando um algoritmo de descida de gradiente . Simplificando, o gradiente descendente é um algoritmo de otimização iterativo usado para minimizar uma função de perda.</w:t>
      </w:r>
    </w:p>
    <w:p w14:paraId="6D55819B" w14:textId="77777777" w:rsidR="009911B3" w:rsidRPr="009911B3" w:rsidRDefault="009911B3" w:rsidP="009911B3">
      <w:pPr>
        <w:shd w:val="clear" w:color="auto" w:fill="FFFFFF"/>
        <w:spacing w:after="150" w:line="240" w:lineRule="auto"/>
        <w:rPr>
          <w:rFonts w:ascii="Helvetica" w:eastAsia="Times New Roman" w:hAnsi="Helvetica" w:cs="Helvetica"/>
          <w:color w:val="333333"/>
          <w:sz w:val="21"/>
          <w:szCs w:val="21"/>
          <w:lang w:eastAsia="pt-BR"/>
        </w:rPr>
      </w:pPr>
      <w:r w:rsidRPr="009911B3">
        <w:rPr>
          <w:rFonts w:ascii="Helvetica" w:eastAsia="Times New Roman" w:hAnsi="Helvetica" w:cs="Helvetica"/>
          <w:color w:val="333333"/>
          <w:sz w:val="21"/>
          <w:szCs w:val="21"/>
          <w:lang w:eastAsia="pt-BR"/>
        </w:rPr>
        <w:t>A função de perda quantifica o quão longe nossa previsão está do resultado real para um determinado ponto de dados. Quanto melhores forem as previsões, menor será o resultado de sua função de perda.</w:t>
      </w:r>
    </w:p>
    <w:p w14:paraId="6C04A704" w14:textId="1B0B543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os parâmetros mais comuns são:</w:t>
      </w:r>
    </w:p>
    <w:p w14:paraId="09883F7D" w14:textId="77777777" w:rsidR="00092743" w:rsidRPr="00092743" w:rsidRDefault="00092743" w:rsidP="00092743">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max_depth</w:t>
      </w:r>
      <w:r w:rsidRPr="00092743">
        <w:rPr>
          <w:rFonts w:ascii="Helvetica" w:eastAsia="Times New Roman" w:hAnsi="Helvetica" w:cs="Helvetica"/>
          <w:color w:val="333333"/>
          <w:sz w:val="21"/>
          <w:szCs w:val="21"/>
          <w:lang w:eastAsia="pt-BR"/>
        </w:rPr>
        <w:t> : a profundidade máxima por árvore. Uma árvore mais profunda pode aumentar o desempenho, mas também a complexidade e as chances de ajuste excessivo.</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i/>
          <w:iCs/>
          <w:color w:val="333333"/>
          <w:sz w:val="21"/>
          <w:szCs w:val="21"/>
          <w:lang w:eastAsia="pt-BR"/>
        </w:rPr>
        <w:t>O valor deve ser um número inteiro maior que 0. O padrão é 6.</w:t>
      </w:r>
    </w:p>
    <w:p w14:paraId="4AF85BC7" w14:textId="77777777" w:rsidR="00092743" w:rsidRPr="00092743" w:rsidRDefault="00092743" w:rsidP="00092743">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learning_rate</w:t>
      </w:r>
      <w:r w:rsidRPr="00092743">
        <w:rPr>
          <w:rFonts w:ascii="Helvetica" w:eastAsia="Times New Roman" w:hAnsi="Helvetica" w:cs="Helvetica"/>
          <w:color w:val="333333"/>
          <w:sz w:val="21"/>
          <w:szCs w:val="21"/>
          <w:lang w:eastAsia="pt-BR"/>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i/>
          <w:iCs/>
          <w:color w:val="333333"/>
          <w:sz w:val="21"/>
          <w:szCs w:val="21"/>
          <w:lang w:eastAsia="pt-BR"/>
        </w:rPr>
        <w:t>O valor deve estar entre 0 e 1. O padrão é 0,3.</w:t>
      </w:r>
    </w:p>
    <w:p w14:paraId="34E5B211" w14:textId="77777777" w:rsidR="00092743" w:rsidRPr="00092743" w:rsidRDefault="00092743" w:rsidP="00092743">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n_estimators</w:t>
      </w:r>
      <w:r w:rsidRPr="00092743">
        <w:rPr>
          <w:rFonts w:ascii="Helvetica" w:eastAsia="Times New Roman" w:hAnsi="Helvetica" w:cs="Helvetica"/>
          <w:color w:val="333333"/>
          <w:sz w:val="21"/>
          <w:szCs w:val="21"/>
          <w:lang w:eastAsia="pt-BR"/>
        </w:rPr>
        <w:t> : O número de árvores em nosso conjunto. Equivalente ao número de rodadas de reforço.</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i/>
          <w:iCs/>
          <w:color w:val="333333"/>
          <w:sz w:val="21"/>
          <w:szCs w:val="21"/>
          <w:lang w:eastAsia="pt-BR"/>
        </w:rPr>
        <w:lastRenderedPageBreak/>
        <w:t>O valor deve ser um número inteiro maior que 0. O padrão é 100.</w:t>
      </w:r>
      <w:r w:rsidRPr="00092743">
        <w:rPr>
          <w:rFonts w:ascii="Helvetica" w:eastAsia="Times New Roman" w:hAnsi="Helvetica" w:cs="Helvetica"/>
          <w:i/>
          <w:iCs/>
          <w:color w:val="333333"/>
          <w:sz w:val="21"/>
          <w:szCs w:val="21"/>
          <w:lang w:eastAsia="pt-BR"/>
        </w:rPr>
        <w:br/>
      </w:r>
      <w:r w:rsidRPr="00092743">
        <w:rPr>
          <w:rFonts w:ascii="Helvetica" w:eastAsia="Times New Roman" w:hAnsi="Helvetica" w:cs="Helvetica"/>
          <w:color w:val="333333"/>
          <w:sz w:val="21"/>
          <w:szCs w:val="21"/>
          <w:lang w:eastAsia="pt-BR"/>
        </w:rPr>
        <w:t>NB: na biblioteca padrão, isso é referido como </w:t>
      </w:r>
      <w:r w:rsidRPr="00092743">
        <w:rPr>
          <w:rFonts w:ascii="Helvetica" w:eastAsia="Times New Roman" w:hAnsi="Helvetica" w:cs="Helvetica"/>
          <w:b/>
          <w:bCs/>
          <w:color w:val="333333"/>
          <w:sz w:val="21"/>
          <w:szCs w:val="21"/>
          <w:lang w:eastAsia="pt-BR"/>
        </w:rPr>
        <w:t>num_boost_round</w:t>
      </w:r>
      <w:r w:rsidRPr="00092743">
        <w:rPr>
          <w:rFonts w:ascii="Helvetica" w:eastAsia="Times New Roman" w:hAnsi="Helvetica" w:cs="Helvetica"/>
          <w:color w:val="333333"/>
          <w:sz w:val="21"/>
          <w:szCs w:val="21"/>
          <w:lang w:eastAsia="pt-BR"/>
        </w:rPr>
        <w:t> .</w:t>
      </w:r>
    </w:p>
    <w:p w14:paraId="6AED08AB" w14:textId="77777777" w:rsidR="00092743" w:rsidRPr="00092743" w:rsidRDefault="00092743" w:rsidP="00092743">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colsample_bytree</w:t>
      </w:r>
      <w:r w:rsidRPr="00092743">
        <w:rPr>
          <w:rFonts w:ascii="Helvetica" w:eastAsia="Times New Roman" w:hAnsi="Helvetica" w:cs="Helvetica"/>
          <w:color w:val="333333"/>
          <w:sz w:val="21"/>
          <w:szCs w:val="21"/>
          <w:lang w:eastAsia="pt-BR"/>
        </w:rPr>
        <w:t> : representa a fração de colunas a serem amostradas aleatoriamente para cada árvore. Pode melhorar o overfitting.</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i/>
          <w:iCs/>
          <w:color w:val="333333"/>
          <w:sz w:val="21"/>
          <w:szCs w:val="21"/>
          <w:lang w:eastAsia="pt-BR"/>
        </w:rPr>
        <w:t>O valor deve estar entre 0 e 1. O padrão é 1.</w:t>
      </w:r>
    </w:p>
    <w:p w14:paraId="227287CD" w14:textId="77777777" w:rsidR="00092743" w:rsidRPr="00092743" w:rsidRDefault="00092743" w:rsidP="00092743">
      <w:pPr>
        <w:numPr>
          <w:ilvl w:val="0"/>
          <w:numId w:val="29"/>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subamostra</w:t>
      </w:r>
      <w:r w:rsidRPr="00092743">
        <w:rPr>
          <w:rFonts w:ascii="Helvetica" w:eastAsia="Times New Roman" w:hAnsi="Helvetica" w:cs="Helvetica"/>
          <w:color w:val="333333"/>
          <w:sz w:val="21"/>
          <w:szCs w:val="21"/>
          <w:lang w:eastAsia="pt-BR"/>
        </w:rPr>
        <w:t> : Representa a fração de observações a serem amostradas para cada árvore. Valores mais baixos evitam o sobreajuste, mas podem levar a um ajuste insuficiente.</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i/>
          <w:iCs/>
          <w:color w:val="333333"/>
          <w:sz w:val="21"/>
          <w:szCs w:val="21"/>
          <w:lang w:eastAsia="pt-BR"/>
        </w:rPr>
        <w:t>O valor deve estar entre 0 e 1. O padrão é 1.</w:t>
      </w:r>
    </w:p>
    <w:p w14:paraId="1ED08ABB" w14:textId="77777777" w:rsidR="00092743" w:rsidRPr="00092743" w:rsidRDefault="00092743" w:rsidP="00092743">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alpha</w:t>
      </w:r>
      <w:r w:rsidRPr="00092743">
        <w:rPr>
          <w:rFonts w:ascii="Helvetica" w:eastAsia="Times New Roman" w:hAnsi="Helvetica" w:cs="Helvetica"/>
          <w:color w:val="333333"/>
          <w:sz w:val="21"/>
          <w:szCs w:val="21"/>
          <w:lang w:eastAsia="pt-BR"/>
        </w:rPr>
        <w:t> (reg_alpha): regularização L1 nos pesos (Regressão Lasso). Ao trabalhar com um grande número de recursos, pode melhorar o desempenho de velocidade. Pode ser qualquer número inteiro. </w:t>
      </w:r>
      <w:r w:rsidRPr="00092743">
        <w:rPr>
          <w:rFonts w:ascii="Helvetica" w:eastAsia="Times New Roman" w:hAnsi="Helvetica" w:cs="Helvetica"/>
          <w:i/>
          <w:iCs/>
          <w:color w:val="333333"/>
          <w:sz w:val="21"/>
          <w:szCs w:val="21"/>
          <w:lang w:eastAsia="pt-BR"/>
        </w:rPr>
        <w:t>O padrão é 0.</w:t>
      </w:r>
    </w:p>
    <w:p w14:paraId="4166F7CF" w14:textId="77777777" w:rsidR="00092743" w:rsidRPr="00092743" w:rsidRDefault="00092743" w:rsidP="00092743">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lambda</w:t>
      </w:r>
      <w:r w:rsidRPr="00092743">
        <w:rPr>
          <w:rFonts w:ascii="Helvetica" w:eastAsia="Times New Roman" w:hAnsi="Helvetica" w:cs="Helvetica"/>
          <w:color w:val="333333"/>
          <w:sz w:val="21"/>
          <w:szCs w:val="21"/>
          <w:lang w:eastAsia="pt-BR"/>
        </w:rPr>
        <w:t> (reg_lambda): regularização L2 nos pesos (Ridge Regression). Isso pode ajudar a reduzir o sobreajuste. Pode ser qualquer número inteiro. </w:t>
      </w:r>
      <w:r w:rsidRPr="00092743">
        <w:rPr>
          <w:rFonts w:ascii="Helvetica" w:eastAsia="Times New Roman" w:hAnsi="Helvetica" w:cs="Helvetica"/>
          <w:i/>
          <w:iCs/>
          <w:color w:val="333333"/>
          <w:sz w:val="21"/>
          <w:szCs w:val="21"/>
          <w:lang w:eastAsia="pt-BR"/>
        </w:rPr>
        <w:t>O padrão é 1.</w:t>
      </w:r>
    </w:p>
    <w:p w14:paraId="263D8BCE" w14:textId="77777777" w:rsidR="00092743" w:rsidRPr="00092743" w:rsidRDefault="00092743" w:rsidP="00092743">
      <w:pPr>
        <w:numPr>
          <w:ilvl w:val="0"/>
          <w:numId w:val="30"/>
        </w:numPr>
        <w:shd w:val="clear" w:color="auto" w:fill="FFFFFF"/>
        <w:spacing w:before="100" w:beforeAutospacing="1" w:after="100" w:afterAutospacing="1"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gamma</w:t>
      </w:r>
      <w:r w:rsidRPr="00092743">
        <w:rPr>
          <w:rFonts w:ascii="Helvetica" w:eastAsia="Times New Roman" w:hAnsi="Helvetica" w:cs="Helvetica"/>
          <w:color w:val="333333"/>
          <w:sz w:val="21"/>
          <w:szCs w:val="21"/>
          <w:lang w:eastAsia="pt-BR"/>
        </w:rPr>
        <w:t> : Gamma é um parâmetro de pseudo-regularização (multiplicador Lagrangiano) e depende dos outros parâmetros. Quanto maior for o Gamma, maior será a regularização. Pode ser qualquer número inteiro. </w:t>
      </w:r>
      <w:r w:rsidRPr="00092743">
        <w:rPr>
          <w:rFonts w:ascii="Helvetica" w:eastAsia="Times New Roman" w:hAnsi="Helvetica" w:cs="Helvetica"/>
          <w:i/>
          <w:iCs/>
          <w:color w:val="333333"/>
          <w:sz w:val="21"/>
          <w:szCs w:val="21"/>
          <w:lang w:eastAsia="pt-BR"/>
        </w:rPr>
        <w:t>O padrão é 0.</w:t>
      </w:r>
    </w:p>
    <w:p w14:paraId="22291BE1"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Uma primeira abordagem seria começar com parâmetros razoáveis ​​e seguir em frente. Se você entendeu o significado de cada hiperparâmetro acima, deverá ser capaz de definir alguns valores intuitivamente.</w:t>
      </w:r>
    </w:p>
    <w:p w14:paraId="1E1F4980"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Vamos começar com valores razoáveis. Normalmente seria:</w:t>
      </w:r>
    </w:p>
    <w:p w14:paraId="31538745"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b/>
          <w:bCs/>
          <w:color w:val="333333"/>
          <w:sz w:val="21"/>
          <w:szCs w:val="21"/>
          <w:lang w:eastAsia="pt-BR"/>
        </w:rPr>
        <w:t>max_depth</w:t>
      </w:r>
      <w:r w:rsidRPr="00092743">
        <w:rPr>
          <w:rFonts w:ascii="Helvetica" w:eastAsia="Times New Roman" w:hAnsi="Helvetica" w:cs="Helvetica"/>
          <w:color w:val="333333"/>
          <w:sz w:val="21"/>
          <w:szCs w:val="21"/>
          <w:lang w:eastAsia="pt-BR"/>
        </w:rPr>
        <w:t> : 3–10</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b/>
          <w:bCs/>
          <w:color w:val="333333"/>
          <w:sz w:val="21"/>
          <w:szCs w:val="21"/>
          <w:lang w:eastAsia="pt-BR"/>
        </w:rPr>
        <w:t>n_estimators</w:t>
      </w:r>
      <w:r w:rsidRPr="00092743">
        <w:rPr>
          <w:rFonts w:ascii="Helvetica" w:eastAsia="Times New Roman" w:hAnsi="Helvetica" w:cs="Helvetica"/>
          <w:color w:val="333333"/>
          <w:sz w:val="21"/>
          <w:szCs w:val="21"/>
          <w:lang w:eastAsia="pt-BR"/>
        </w:rPr>
        <w:t> : 100 (muitas observações) a 1000 (poucas observações)</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b/>
          <w:bCs/>
          <w:color w:val="333333"/>
          <w:sz w:val="21"/>
          <w:szCs w:val="21"/>
          <w:lang w:eastAsia="pt-BR"/>
        </w:rPr>
        <w:t>learning_rate</w:t>
      </w:r>
      <w:r w:rsidRPr="00092743">
        <w:rPr>
          <w:rFonts w:ascii="Helvetica" w:eastAsia="Times New Roman" w:hAnsi="Helvetica" w:cs="Helvetica"/>
          <w:color w:val="333333"/>
          <w:sz w:val="21"/>
          <w:szCs w:val="21"/>
          <w:lang w:eastAsia="pt-BR"/>
        </w:rPr>
        <w:t> : 0,01–0,3</w:t>
      </w:r>
      <w:r w:rsidRPr="00092743">
        <w:rPr>
          <w:rFonts w:ascii="Helvetica" w:eastAsia="Times New Roman" w:hAnsi="Helvetica" w:cs="Helvetica"/>
          <w:color w:val="333333"/>
          <w:sz w:val="21"/>
          <w:szCs w:val="21"/>
          <w:lang w:eastAsia="pt-BR"/>
        </w:rPr>
        <w:br/>
      </w:r>
      <w:r w:rsidRPr="00092743">
        <w:rPr>
          <w:rFonts w:ascii="Helvetica" w:eastAsia="Times New Roman" w:hAnsi="Helvetica" w:cs="Helvetica"/>
          <w:b/>
          <w:bCs/>
          <w:color w:val="333333"/>
          <w:sz w:val="21"/>
          <w:szCs w:val="21"/>
          <w:lang w:eastAsia="pt-BR"/>
        </w:rPr>
        <w:t>colsample_bytree</w:t>
      </w:r>
      <w:r w:rsidRPr="00092743">
        <w:rPr>
          <w:rFonts w:ascii="Helvetica" w:eastAsia="Times New Roman" w:hAnsi="Helvetica" w:cs="Helvetica"/>
          <w:color w:val="333333"/>
          <w:sz w:val="21"/>
          <w:szCs w:val="21"/>
          <w:lang w:eastAsia="pt-BR"/>
        </w:rPr>
        <w:t> : 0,5–1</w:t>
      </w:r>
      <w:r w:rsidRPr="00092743">
        <w:rPr>
          <w:rFonts w:ascii="Helvetica" w:eastAsia="Times New Roman" w:hAnsi="Helvetica" w:cs="Helvetica"/>
          <w:b/>
          <w:bCs/>
          <w:color w:val="333333"/>
          <w:sz w:val="21"/>
          <w:szCs w:val="21"/>
          <w:lang w:eastAsia="pt-BR"/>
        </w:rPr>
        <w:br/>
        <w:t>subamostra</w:t>
      </w:r>
      <w:r w:rsidRPr="00092743">
        <w:rPr>
          <w:rFonts w:ascii="Helvetica" w:eastAsia="Times New Roman" w:hAnsi="Helvetica" w:cs="Helvetica"/>
          <w:color w:val="333333"/>
          <w:sz w:val="21"/>
          <w:szCs w:val="21"/>
          <w:lang w:eastAsia="pt-BR"/>
        </w:rPr>
        <w:t> : 0,6–1</w:t>
      </w:r>
    </w:p>
    <w:p w14:paraId="6C793EC0"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Então, você pode se concentrar na otimização de </w:t>
      </w:r>
      <w:r w:rsidRPr="00092743">
        <w:rPr>
          <w:rFonts w:ascii="Helvetica" w:eastAsia="Times New Roman" w:hAnsi="Helvetica" w:cs="Helvetica"/>
          <w:b/>
          <w:bCs/>
          <w:color w:val="333333"/>
          <w:sz w:val="21"/>
          <w:szCs w:val="21"/>
          <w:lang w:eastAsia="pt-BR"/>
        </w:rPr>
        <w:t>max_depth</w:t>
      </w:r>
      <w:r w:rsidRPr="00092743">
        <w:rPr>
          <w:rFonts w:ascii="Helvetica" w:eastAsia="Times New Roman" w:hAnsi="Helvetica" w:cs="Helvetica"/>
          <w:color w:val="333333"/>
          <w:sz w:val="21"/>
          <w:szCs w:val="21"/>
          <w:lang w:eastAsia="pt-BR"/>
        </w:rPr>
        <w:t> e </w:t>
      </w:r>
      <w:r w:rsidRPr="00092743">
        <w:rPr>
          <w:rFonts w:ascii="Helvetica" w:eastAsia="Times New Roman" w:hAnsi="Helvetica" w:cs="Helvetica"/>
          <w:b/>
          <w:bCs/>
          <w:color w:val="333333"/>
          <w:sz w:val="21"/>
          <w:szCs w:val="21"/>
          <w:lang w:eastAsia="pt-BR"/>
        </w:rPr>
        <w:t>n_estimators</w:t>
      </w:r>
      <w:r w:rsidRPr="00092743">
        <w:rPr>
          <w:rFonts w:ascii="Helvetica" w:eastAsia="Times New Roman" w:hAnsi="Helvetica" w:cs="Helvetica"/>
          <w:color w:val="333333"/>
          <w:sz w:val="21"/>
          <w:szCs w:val="21"/>
          <w:lang w:eastAsia="pt-BR"/>
        </w:rPr>
        <w:t> .</w:t>
      </w:r>
    </w:p>
    <w:p w14:paraId="0269400B"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Você pode então jogar junto com a taxa de </w:t>
      </w:r>
      <w:r w:rsidRPr="00092743">
        <w:rPr>
          <w:rFonts w:ascii="Helvetica" w:eastAsia="Times New Roman" w:hAnsi="Helvetica" w:cs="Helvetica"/>
          <w:b/>
          <w:bCs/>
          <w:color w:val="333333"/>
          <w:sz w:val="21"/>
          <w:szCs w:val="21"/>
          <w:lang w:eastAsia="pt-BR"/>
        </w:rPr>
        <w:t>aprendizagem</w:t>
      </w:r>
      <w:r w:rsidRPr="00092743">
        <w:rPr>
          <w:rFonts w:ascii="Helvetica" w:eastAsia="Times New Roman" w:hAnsi="Helvetica" w:cs="Helvetica"/>
          <w:color w:val="333333"/>
          <w:sz w:val="21"/>
          <w:szCs w:val="21"/>
          <w:lang w:eastAsia="pt-BR"/>
        </w:rPr>
        <w:t> e aumentá-la para acelerar o modelo sem diminuir o desempenho. Se ficar mais rápido sem perder desempenho, você pode aumentar o número de estimadores para tentar aumentar o desempenho.</w:t>
      </w:r>
    </w:p>
    <w:p w14:paraId="1ACA95E1" w14:textId="77777777" w:rsidR="00092743" w:rsidRPr="00092743" w:rsidRDefault="00092743" w:rsidP="00092743">
      <w:pPr>
        <w:shd w:val="clear" w:color="auto" w:fill="FFFFFF"/>
        <w:spacing w:after="150" w:line="240" w:lineRule="auto"/>
        <w:rPr>
          <w:rFonts w:ascii="Helvetica" w:eastAsia="Times New Roman" w:hAnsi="Helvetica" w:cs="Helvetica"/>
          <w:color w:val="333333"/>
          <w:sz w:val="21"/>
          <w:szCs w:val="21"/>
          <w:lang w:eastAsia="pt-BR"/>
        </w:rPr>
      </w:pPr>
      <w:r w:rsidRPr="00092743">
        <w:rPr>
          <w:rFonts w:ascii="Helvetica" w:eastAsia="Times New Roman" w:hAnsi="Helvetica" w:cs="Helvetica"/>
          <w:color w:val="333333"/>
          <w:sz w:val="21"/>
          <w:szCs w:val="21"/>
          <w:lang w:eastAsia="pt-BR"/>
        </w:rPr>
        <w:t>Finalmente, você pode trabalhar com seus parâmetros de regularização, geralmente começando com alfa e lambda. Para gama, 0 significaria nenhuma regularização, 1–5 são valores comumente usados, enquanto 10+ seria considerado muito alto.</w:t>
      </w:r>
    </w:p>
    <w:p w14:paraId="01FFD391" w14:textId="77777777" w:rsidR="009911B3" w:rsidRDefault="009911B3" w:rsidP="009911B3"/>
    <w:p w14:paraId="0A0DC5AF" w14:textId="7E3A850A" w:rsidR="00B71952" w:rsidRPr="000668E7" w:rsidRDefault="007A43D6" w:rsidP="009911B3">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1F864C9D" wp14:editId="30B8ACFD">
            <wp:extent cx="4785542" cy="3310192"/>
            <wp:effectExtent l="0" t="0" r="0" b="508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79"/>
                    <a:srcRect l="18727" t="17239" r="32884" b="23251"/>
                    <a:stretch/>
                  </pic:blipFill>
                  <pic:spPr bwMode="auto">
                    <a:xfrm>
                      <a:off x="0" y="0"/>
                      <a:ext cx="4802137" cy="3321671"/>
                    </a:xfrm>
                    <a:prstGeom prst="rect">
                      <a:avLst/>
                    </a:prstGeom>
                    <a:ln>
                      <a:noFill/>
                    </a:ln>
                    <a:extLst>
                      <a:ext uri="{53640926-AAD7-44D8-BBD7-CCE9431645EC}">
                        <a14:shadowObscured xmlns:a14="http://schemas.microsoft.com/office/drawing/2010/main"/>
                      </a:ext>
                    </a:extLst>
                  </pic:spPr>
                </pic:pic>
              </a:graphicData>
            </a:graphic>
          </wp:inline>
        </w:drawing>
      </w:r>
    </w:p>
    <w:p w14:paraId="7EA65341" w14:textId="2D5ACC6E" w:rsidR="00051CA6" w:rsidRPr="000668E7" w:rsidRDefault="00051CA6" w:rsidP="009F3BF9">
      <w:pPr>
        <w:pStyle w:val="Titolo1"/>
        <w:numPr>
          <w:ilvl w:val="0"/>
          <w:numId w:val="1"/>
        </w:numPr>
        <w:rPr>
          <w:rFonts w:asciiTheme="minorHAnsi" w:eastAsia="Calibri" w:hAnsiTheme="minorHAnsi" w:cstheme="minorHAnsi"/>
          <w:szCs w:val="24"/>
        </w:rPr>
      </w:pPr>
      <w:bookmarkStart w:id="34" w:name="_Toc92272161"/>
      <w:r w:rsidRPr="000668E7">
        <w:rPr>
          <w:rFonts w:asciiTheme="minorHAnsi" w:eastAsia="Calibri" w:hAnsiTheme="minorHAnsi" w:cstheme="minorHAnsi"/>
          <w:szCs w:val="24"/>
        </w:rPr>
        <w:t>Interpretação dos Resultados</w:t>
      </w:r>
      <w:bookmarkEnd w:id="34"/>
    </w:p>
    <w:p w14:paraId="6E6457DC" w14:textId="789E290B" w:rsidR="007A2FC6" w:rsidRPr="007A2FC6" w:rsidRDefault="007A2FC6" w:rsidP="007A2FC6">
      <w:pPr>
        <w:autoSpaceDE w:val="0"/>
        <w:autoSpaceDN w:val="0"/>
        <w:adjustRightInd w:val="0"/>
        <w:spacing w:after="0" w:line="240" w:lineRule="auto"/>
        <w:ind w:left="360"/>
        <w:rPr>
          <w:rFonts w:asciiTheme="minorHAnsi" w:hAnsiTheme="minorHAnsi" w:cstheme="minorHAnsi"/>
          <w:sz w:val="24"/>
          <w:szCs w:val="24"/>
          <w:lang w:eastAsia="it-IT"/>
        </w:rPr>
      </w:pPr>
      <w:r w:rsidRPr="007A2FC6">
        <w:rPr>
          <w:rFonts w:asciiTheme="minorHAnsi" w:hAnsiTheme="minorHAnsi" w:cstheme="minorHAnsi"/>
          <w:sz w:val="24"/>
          <w:szCs w:val="24"/>
          <w:lang w:eastAsia="it-IT"/>
        </w:rPr>
        <w:t>A qualidade do modelo será aferida a partir da métrica MAE (Mean Absolute</w:t>
      </w:r>
      <w:r>
        <w:rPr>
          <w:rFonts w:asciiTheme="minorHAnsi" w:hAnsiTheme="minorHAnsi" w:cstheme="minorHAnsi"/>
          <w:sz w:val="24"/>
          <w:szCs w:val="24"/>
          <w:lang w:eastAsia="it-IT"/>
        </w:rPr>
        <w:t xml:space="preserve"> </w:t>
      </w:r>
      <w:r w:rsidRPr="007A2FC6">
        <w:rPr>
          <w:rFonts w:asciiTheme="minorHAnsi" w:hAnsiTheme="minorHAnsi" w:cstheme="minorHAnsi"/>
          <w:sz w:val="24"/>
          <w:szCs w:val="24"/>
          <w:lang w:eastAsia="it-IT"/>
        </w:rPr>
        <w:t>Error), embora também seja feita referência as métricas RMSE (Root Mean Square</w:t>
      </w:r>
    </w:p>
    <w:p w14:paraId="1A8B741B" w14:textId="77777777" w:rsidR="007A2FC6" w:rsidRPr="007A2FC6" w:rsidRDefault="007A2FC6" w:rsidP="007A2FC6">
      <w:pPr>
        <w:ind w:left="360"/>
        <w:rPr>
          <w:rFonts w:asciiTheme="minorHAnsi" w:hAnsiTheme="minorHAnsi" w:cstheme="minorHAnsi"/>
          <w:sz w:val="24"/>
          <w:szCs w:val="24"/>
        </w:rPr>
      </w:pPr>
      <w:r w:rsidRPr="007A2FC6">
        <w:rPr>
          <w:rFonts w:asciiTheme="minorHAnsi" w:hAnsiTheme="minorHAnsi" w:cstheme="minorHAnsi"/>
          <w:sz w:val="24"/>
          <w:szCs w:val="24"/>
          <w:lang w:eastAsia="it-IT"/>
        </w:rPr>
        <w:t>Error) e R²:</w:t>
      </w:r>
    </w:p>
    <w:p w14:paraId="6919BEC2" w14:textId="77777777" w:rsidR="00051CA6" w:rsidRPr="000668E7" w:rsidRDefault="00051CA6" w:rsidP="00051CA6">
      <w:pPr>
        <w:rPr>
          <w:rFonts w:asciiTheme="minorHAnsi" w:hAnsiTheme="minorHAnsi" w:cstheme="minorHAnsi"/>
          <w:sz w:val="24"/>
          <w:szCs w:val="24"/>
          <w:lang w:val="x-none"/>
        </w:rPr>
      </w:pPr>
    </w:p>
    <w:p w14:paraId="29C1F8B5" w14:textId="215816F6" w:rsidR="00773542" w:rsidRPr="000668E7" w:rsidRDefault="005714D9" w:rsidP="003A3E7E">
      <w:pPr>
        <w:ind w:firstLine="709"/>
        <w:jc w:val="both"/>
        <w:rPr>
          <w:rFonts w:asciiTheme="minorHAnsi" w:hAnsiTheme="minorHAnsi" w:cstheme="minorHAnsi"/>
          <w:sz w:val="24"/>
          <w:szCs w:val="24"/>
        </w:rPr>
      </w:pPr>
      <w:r w:rsidRPr="000668E7">
        <w:rPr>
          <w:rFonts w:asciiTheme="minorHAnsi" w:hAnsiTheme="minorHAnsi" w:cstheme="minorHAnsi"/>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51DF6F13" w14:textId="77777777" w:rsidR="003A3E7E" w:rsidRPr="000668E7" w:rsidRDefault="00773542" w:rsidP="003A3E7E">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073B10A8" wp14:editId="41DF2F3F">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0"/>
                    <a:stretch>
                      <a:fillRect/>
                    </a:stretch>
                  </pic:blipFill>
                  <pic:spPr>
                    <a:xfrm>
                      <a:off x="0" y="0"/>
                      <a:ext cx="5760085" cy="3239770"/>
                    </a:xfrm>
                    <a:prstGeom prst="rect">
                      <a:avLst/>
                    </a:prstGeom>
                  </pic:spPr>
                </pic:pic>
              </a:graphicData>
            </a:graphic>
          </wp:inline>
        </w:drawing>
      </w:r>
      <w:r w:rsidR="00A43BC6" w:rsidRPr="000668E7">
        <w:rPr>
          <w:rFonts w:asciiTheme="minorHAnsi" w:hAnsiTheme="minorHAnsi" w:cstheme="minorHAnsi"/>
          <w:noProof/>
          <w:sz w:val="24"/>
          <w:szCs w:val="24"/>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81"/>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Pr="000668E7" w:rsidRDefault="003A3E7E" w:rsidP="003A3E7E">
      <w:pPr>
        <w:pStyle w:val="TCC"/>
        <w:ind w:left="360"/>
        <w:rPr>
          <w:rFonts w:asciiTheme="minorHAnsi" w:eastAsia="Calibri" w:hAnsiTheme="minorHAnsi" w:cstheme="minorHAnsi"/>
          <w:szCs w:val="24"/>
        </w:rPr>
      </w:pPr>
    </w:p>
    <w:p w14:paraId="412B9157" w14:textId="44CDDABC" w:rsidR="008D44F0" w:rsidRPr="000668E7" w:rsidRDefault="005714D9" w:rsidP="009F3BF9">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0779CD" w:rsidRPr="000668E7">
        <w:rPr>
          <w:rFonts w:asciiTheme="minorHAnsi" w:hAnsiTheme="minorHAnsi" w:cstheme="minorHAnsi"/>
          <w:sz w:val="24"/>
          <w:szCs w:val="24"/>
        </w:rPr>
        <w:fldChar w:fldCharType="begin"/>
      </w:r>
      <w:r w:rsidR="000779CD" w:rsidRPr="000668E7">
        <w:rPr>
          <w:rFonts w:asciiTheme="minorHAnsi" w:hAnsiTheme="minorHAnsi" w:cstheme="minorHAnsi"/>
          <w:sz w:val="24"/>
          <w:szCs w:val="24"/>
        </w:rPr>
        <w:instrText xml:space="preserve"> HYPERLINK "https://www.louisdorard.com/machine-learning-canvas" \h </w:instrText>
      </w:r>
      <w:r w:rsidR="000779CD" w:rsidRPr="000668E7">
        <w:rPr>
          <w:rFonts w:asciiTheme="minorHAnsi" w:hAnsiTheme="minorHAnsi" w:cstheme="minorHAnsi"/>
          <w:sz w:val="24"/>
          <w:szCs w:val="24"/>
        </w:rPr>
        <w:fldChar w:fldCharType="separate"/>
      </w:r>
      <w:r w:rsidRPr="000668E7">
        <w:rPr>
          <w:rFonts w:asciiTheme="minorHAnsi" w:hAnsiTheme="minorHAnsi" w:cstheme="minorHAnsi"/>
          <w:color w:val="0000FF"/>
          <w:sz w:val="24"/>
          <w:szCs w:val="24"/>
          <w:u w:val="single"/>
        </w:rPr>
        <w:t>aqui</w:t>
      </w:r>
      <w:r w:rsidR="000779CD" w:rsidRPr="000668E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0779CD" w:rsidRPr="000668E7">
        <w:rPr>
          <w:rFonts w:asciiTheme="minorHAnsi" w:hAnsiTheme="minorHAnsi" w:cstheme="minorHAnsi"/>
          <w:sz w:val="24"/>
          <w:szCs w:val="24"/>
        </w:rPr>
        <w:fldChar w:fldCharType="begin"/>
      </w:r>
      <w:r w:rsidR="000779CD" w:rsidRPr="000668E7">
        <w:rPr>
          <w:rFonts w:asciiTheme="minorHAnsi" w:hAnsiTheme="minorHAnsi" w:cstheme="minorHAnsi"/>
          <w:sz w:val="24"/>
          <w:szCs w:val="24"/>
        </w:rPr>
        <w:instrText xml:space="preserve"> HYPERLINK "https://towardsdatascience.com/a-data-science-workflow-canvas-to-kickstart-your-projects-db6255</w:instrText>
      </w:r>
      <w:r w:rsidR="000779CD" w:rsidRPr="000668E7">
        <w:rPr>
          <w:rFonts w:asciiTheme="minorHAnsi" w:hAnsiTheme="minorHAnsi" w:cstheme="minorHAnsi"/>
          <w:sz w:val="24"/>
          <w:szCs w:val="24"/>
        </w:rPr>
        <w:instrText xml:space="preserve">6be4d0" \h </w:instrText>
      </w:r>
      <w:r w:rsidR="000779CD" w:rsidRPr="000668E7">
        <w:rPr>
          <w:rFonts w:asciiTheme="minorHAnsi" w:hAnsiTheme="minorHAnsi" w:cstheme="minorHAnsi"/>
          <w:sz w:val="24"/>
          <w:szCs w:val="24"/>
        </w:rPr>
        <w:fldChar w:fldCharType="separate"/>
      </w:r>
      <w:r w:rsidRPr="000668E7">
        <w:rPr>
          <w:rFonts w:asciiTheme="minorHAnsi" w:hAnsiTheme="minorHAnsi" w:cstheme="minorHAnsi"/>
          <w:color w:val="0000FF"/>
          <w:sz w:val="24"/>
          <w:szCs w:val="24"/>
          <w:u w:val="single"/>
        </w:rPr>
        <w:t>aqui</w:t>
      </w:r>
      <w:r w:rsidR="000779CD" w:rsidRPr="000668E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9F3BF9">
      <w:pPr>
        <w:pStyle w:val="Titolo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9F3BF9">
      <w:pPr>
        <w:pStyle w:val="Titolo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83">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0779CD" w:rsidP="009E7AF2">
      <w:pPr>
        <w:spacing w:after="0"/>
        <w:rPr>
          <w:color w:val="202122"/>
          <w:lang w:val="en-GB"/>
        </w:rPr>
      </w:pPr>
      <w:hyperlink r:id="rId84" w:history="1">
        <w:r w:rsidR="009E7AF2" w:rsidRPr="009E7AF2">
          <w:rPr>
            <w:rStyle w:val="Collegamentoipertestuale"/>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5">
        <w:r w:rsidRPr="009E7AF2">
          <w:rPr>
            <w:i/>
            <w:color w:val="3366BB"/>
            <w:highlight w:val="white"/>
            <w:lang w:val="en-GB"/>
          </w:rPr>
          <w:t xml:space="preserve">Warren Farrell - The Myth </w:t>
        </w:r>
        <w:proofErr w:type="gramStart"/>
        <w:r w:rsidRPr="009E7AF2">
          <w:rPr>
            <w:i/>
            <w:color w:val="3366BB"/>
            <w:highlight w:val="white"/>
            <w:lang w:val="en-GB"/>
          </w:rPr>
          <w:t>Of</w:t>
        </w:r>
        <w:proofErr w:type="gramEnd"/>
        <w:r w:rsidRPr="009E7AF2">
          <w:rPr>
            <w:i/>
            <w:color w:val="3366BB"/>
            <w:highlight w:val="white"/>
            <w:lang w:val="en-GB"/>
          </w:rPr>
          <w:t xml:space="preserve">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0779CD" w:rsidP="009E7AF2">
      <w:pPr>
        <w:spacing w:after="0"/>
        <w:rPr>
          <w:color w:val="202122"/>
          <w:highlight w:val="white"/>
        </w:rPr>
      </w:pPr>
      <w:hyperlink r:id="rId86">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0779CD" w:rsidP="009E7AF2">
      <w:pPr>
        <w:spacing w:after="0"/>
        <w:rPr>
          <w:rStyle w:val="categories"/>
          <w:rFonts w:asciiTheme="minorHAnsi" w:hAnsiTheme="minorHAnsi" w:cstheme="minorHAnsi"/>
          <w:sz w:val="24"/>
          <w:szCs w:val="24"/>
          <w:bdr w:val="none" w:sz="0" w:space="0" w:color="auto" w:frame="1"/>
          <w:lang w:val="en-GB"/>
        </w:rPr>
      </w:pPr>
      <w:hyperlink r:id="rId87" w:tooltip="Posts by Jason Brownlee" w:history="1">
        <w:r w:rsidR="00211D0A" w:rsidRPr="009E7AF2">
          <w:rPr>
            <w:rStyle w:val="Collegamentoipertestuale"/>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0779CD" w:rsidP="009E7AF2">
      <w:pPr>
        <w:spacing w:after="0"/>
        <w:rPr>
          <w:lang w:val="en-GB"/>
        </w:rPr>
      </w:pPr>
      <w:hyperlink r:id="rId88" w:history="1">
        <w:r w:rsidR="00211D0A" w:rsidRPr="009E7AF2">
          <w:rPr>
            <w:rStyle w:val="Collegamentoipertestuale"/>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0779CD" w:rsidP="009E7AF2">
      <w:pPr>
        <w:spacing w:after="0"/>
        <w:rPr>
          <w:lang w:val="en-GB"/>
        </w:rPr>
      </w:pPr>
      <w:hyperlink r:id="rId89" w:history="1">
        <w:r w:rsidR="00211D0A" w:rsidRPr="009E7AF2">
          <w:rPr>
            <w:rStyle w:val="Collegamentoipertestuale"/>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xml:space="preserve">: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 xml:space="preserve">Miron B. </w:t>
      </w:r>
      <w:proofErr w:type="spellStart"/>
      <w:r w:rsidRPr="00CB53F2">
        <w:rPr>
          <w:lang w:val="en-GB"/>
        </w:rPr>
        <w:t>Kursa</w:t>
      </w:r>
      <w:proofErr w:type="spellEnd"/>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0779CD" w:rsidP="009E7AF2">
      <w:pPr>
        <w:spacing w:after="0"/>
        <w:rPr>
          <w:lang w:val="en-GB"/>
        </w:rPr>
      </w:pPr>
      <w:hyperlink r:id="rId90" w:history="1">
        <w:r w:rsidR="00CB53F2" w:rsidRPr="00C70E2C">
          <w:rPr>
            <w:rStyle w:val="Collegamentoipertestuale"/>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Testonotadichiusura"/>
      </w:pPr>
      <w:r>
        <w:rPr>
          <w:rStyle w:val="Rimandonotadichiusura"/>
        </w:rPr>
        <w:footnoteRef/>
      </w:r>
      <w:r>
        <w:t xml:space="preserve"> </w:t>
      </w:r>
      <w:hyperlink r:id="rId91" w:history="1">
        <w:r w:rsidRPr="00F63859">
          <w:rPr>
            <w:rStyle w:val="Collegamentoipertestuale"/>
          </w:rPr>
          <w:t>https://pycountry-convert.readthedocs.io/_/downloads/en/latest/pdf/</w:t>
        </w:r>
      </w:hyperlink>
    </w:p>
    <w:p w14:paraId="1B3B2DE7" w14:textId="77777777" w:rsidR="00CB53F2" w:rsidRDefault="000779CD" w:rsidP="00CB53F2">
      <w:pPr>
        <w:spacing w:line="360" w:lineRule="auto"/>
        <w:ind w:left="2" w:hanging="2"/>
        <w:jc w:val="both"/>
        <w:rPr>
          <w:sz w:val="24"/>
          <w:szCs w:val="24"/>
          <w:lang w:val="en-GB"/>
        </w:rPr>
      </w:pPr>
      <w:hyperlink r:id="rId92" w:history="1">
        <w:r w:rsidR="00CB53F2" w:rsidRPr="00F97696">
          <w:rPr>
            <w:rStyle w:val="Collegamentoipertestuale"/>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9F3BF9">
      <w:pPr>
        <w:pStyle w:val="Titolo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Paragrafoelenco"/>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Paragrafoelenco"/>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93"/>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9EBBF" w14:textId="77777777" w:rsidR="000779CD" w:rsidRDefault="000779CD">
      <w:pPr>
        <w:spacing w:after="0" w:line="240" w:lineRule="auto"/>
      </w:pPr>
      <w:r>
        <w:separator/>
      </w:r>
    </w:p>
  </w:endnote>
  <w:endnote w:type="continuationSeparator" w:id="0">
    <w:p w14:paraId="441FE85A" w14:textId="77777777" w:rsidR="000779CD" w:rsidRDefault="000779CD">
      <w:pPr>
        <w:spacing w:after="0" w:line="240" w:lineRule="auto"/>
      </w:pPr>
      <w:r>
        <w:continuationSeparator/>
      </w:r>
    </w:p>
  </w:endnote>
  <w:endnote w:id="1">
    <w:p w14:paraId="67AB9F2F" w14:textId="77777777" w:rsidR="008E6D56" w:rsidRDefault="008E6D56">
      <w:pPr>
        <w:pStyle w:val="Testonotadichiusura"/>
      </w:pPr>
    </w:p>
    <w:p w14:paraId="3FB96227" w14:textId="77777777" w:rsidR="008E6D56" w:rsidRPr="008E6D56" w:rsidRDefault="008E6D56">
      <w:pPr>
        <w:pStyle w:val="Testonotadichiusura"/>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Pidipagina"/>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B0EED" w14:textId="77777777" w:rsidR="000779CD" w:rsidRDefault="000779CD">
      <w:pPr>
        <w:spacing w:after="0" w:line="240" w:lineRule="auto"/>
      </w:pPr>
      <w:r>
        <w:separator/>
      </w:r>
    </w:p>
  </w:footnote>
  <w:footnote w:type="continuationSeparator" w:id="0">
    <w:p w14:paraId="47F44524" w14:textId="77777777" w:rsidR="000779CD" w:rsidRDefault="000779CD">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xml:space="preserve">, </w:t>
      </w:r>
      <w:proofErr w:type="spellStart"/>
      <w:r w:rsidRPr="008922CE">
        <w:rPr>
          <w:rFonts w:ascii="Arial" w:eastAsia="Arial" w:hAnsi="Arial" w:cs="Arial"/>
          <w:color w:val="202122"/>
          <w:sz w:val="19"/>
          <w:szCs w:val="19"/>
          <w:highlight w:val="white"/>
          <w:lang w:val="en-GB"/>
        </w:rPr>
        <w:t>su</w:t>
      </w:r>
      <w:proofErr w:type="spellEnd"/>
      <w:r w:rsidRPr="008922CE">
        <w:rPr>
          <w:rFonts w:ascii="Arial" w:eastAsia="Arial" w:hAnsi="Arial" w:cs="Arial"/>
          <w:color w:val="202122"/>
          <w:sz w:val="19"/>
          <w:szCs w:val="19"/>
          <w:highlight w:val="white"/>
          <w:lang w:val="en-GB"/>
        </w:rPr>
        <w:t>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 xml:space="preserve">URL </w:t>
      </w:r>
      <w:proofErr w:type="spellStart"/>
      <w:r w:rsidRPr="008922CE">
        <w:rPr>
          <w:rFonts w:ascii="Arial" w:eastAsia="Arial" w:hAnsi="Arial" w:cs="Arial"/>
          <w:color w:val="202122"/>
          <w:sz w:val="20"/>
          <w:szCs w:val="20"/>
          <w:highlight w:val="white"/>
          <w:lang w:val="en-GB"/>
        </w:rPr>
        <w:t>consultado</w:t>
      </w:r>
      <w:proofErr w:type="spellEnd"/>
      <w:r w:rsidRPr="008922CE">
        <w:rPr>
          <w:rFonts w:ascii="Arial" w:eastAsia="Arial" w:hAnsi="Arial" w:cs="Arial"/>
          <w:color w:val="202122"/>
          <w:sz w:val="20"/>
          <w:szCs w:val="20"/>
          <w:highlight w:val="white"/>
          <w:lang w:val="en-GB"/>
        </w:rPr>
        <w:t xml:space="preserve"> il 20 </w:t>
      </w:r>
      <w:proofErr w:type="spellStart"/>
      <w:r w:rsidRPr="008922CE">
        <w:rPr>
          <w:rFonts w:ascii="Arial" w:eastAsia="Arial" w:hAnsi="Arial" w:cs="Arial"/>
          <w:color w:val="202122"/>
          <w:sz w:val="20"/>
          <w:szCs w:val="20"/>
          <w:highlight w:val="white"/>
          <w:lang w:val="en-GB"/>
        </w:rPr>
        <w:t>março</w:t>
      </w:r>
      <w:proofErr w:type="spellEnd"/>
      <w:r w:rsidRPr="008922CE">
        <w:rPr>
          <w:rFonts w:ascii="Arial" w:eastAsia="Arial" w:hAnsi="Arial" w:cs="Arial"/>
          <w:color w:val="202122"/>
          <w:sz w:val="20"/>
          <w:szCs w:val="20"/>
          <w:highlight w:val="white"/>
          <w:lang w:val="en-GB"/>
        </w:rPr>
        <w:t xml:space="preserve">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 xml:space="preserve">Warren Farrell - The Myth </w:t>
        </w:r>
        <w:proofErr w:type="gramStart"/>
        <w:r w:rsidRPr="008922CE">
          <w:rPr>
            <w:rFonts w:ascii="Arial" w:eastAsia="Arial" w:hAnsi="Arial" w:cs="Arial"/>
            <w:i/>
            <w:color w:val="3366BB"/>
            <w:sz w:val="19"/>
            <w:szCs w:val="19"/>
            <w:highlight w:val="white"/>
            <w:u w:val="single"/>
            <w:lang w:val="en-GB"/>
          </w:rPr>
          <w:t>Of</w:t>
        </w:r>
        <w:proofErr w:type="gramEnd"/>
        <w:r w:rsidRPr="008922CE">
          <w:rPr>
            <w:rFonts w:ascii="Arial" w:eastAsia="Arial" w:hAnsi="Arial" w:cs="Arial"/>
            <w:i/>
            <w:color w:val="3366BB"/>
            <w:sz w:val="19"/>
            <w:szCs w:val="19"/>
            <w:highlight w:val="white"/>
            <w:u w:val="single"/>
            <w:lang w:val="en-GB"/>
          </w:rPr>
          <w:t xml:space="preserve">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 xml:space="preserve">URL </w:t>
      </w:r>
      <w:proofErr w:type="spellStart"/>
      <w:r w:rsidRPr="008922CE">
        <w:rPr>
          <w:rFonts w:ascii="Arial" w:eastAsia="Arial" w:hAnsi="Arial" w:cs="Arial"/>
          <w:color w:val="202122"/>
          <w:sz w:val="20"/>
          <w:szCs w:val="20"/>
          <w:highlight w:val="white"/>
          <w:lang w:val="it-IT"/>
        </w:rPr>
        <w:t>consultado</w:t>
      </w:r>
      <w:proofErr w:type="spellEnd"/>
      <w:r w:rsidRPr="008922CE">
        <w:rPr>
          <w:rFonts w:ascii="Arial" w:eastAsia="Arial" w:hAnsi="Arial" w:cs="Arial"/>
          <w:color w:val="202122"/>
          <w:sz w:val="20"/>
          <w:szCs w:val="20"/>
          <w:highlight w:val="white"/>
          <w:lang w:val="it-IT"/>
        </w:rPr>
        <w:t xml:space="preserve"> il 20 </w:t>
      </w:r>
      <w:proofErr w:type="spellStart"/>
      <w:r w:rsidRPr="008922CE">
        <w:rPr>
          <w:rFonts w:ascii="Arial" w:eastAsia="Arial" w:hAnsi="Arial" w:cs="Arial"/>
          <w:color w:val="202122"/>
          <w:sz w:val="20"/>
          <w:szCs w:val="20"/>
          <w:highlight w:val="white"/>
          <w:lang w:val="it-IT"/>
        </w:rPr>
        <w:t>março</w:t>
      </w:r>
      <w:proofErr w:type="spellEnd"/>
      <w:r w:rsidRPr="008922CE">
        <w:rPr>
          <w:rFonts w:ascii="Arial" w:eastAsia="Arial" w:hAnsi="Arial" w:cs="Arial"/>
          <w:color w:val="202122"/>
          <w:sz w:val="20"/>
          <w:szCs w:val="20"/>
          <w:highlight w:val="white"/>
          <w:lang w:val="it-IT"/>
        </w:rPr>
        <w:t xml:space="preserve">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 xml:space="preserve">URL </w:t>
      </w:r>
      <w:proofErr w:type="spellStart"/>
      <w:r w:rsidRPr="008E6D56">
        <w:rPr>
          <w:rFonts w:ascii="Arial" w:eastAsia="Arial" w:hAnsi="Arial" w:cs="Arial"/>
          <w:color w:val="202122"/>
          <w:sz w:val="20"/>
          <w:szCs w:val="20"/>
          <w:highlight w:val="white"/>
          <w:lang w:val="it-IT"/>
        </w:rPr>
        <w:t>consultado</w:t>
      </w:r>
      <w:proofErr w:type="spellEnd"/>
      <w:r w:rsidRPr="008E6D56">
        <w:rPr>
          <w:rFonts w:ascii="Arial" w:eastAsia="Arial" w:hAnsi="Arial" w:cs="Arial"/>
          <w:color w:val="202122"/>
          <w:sz w:val="20"/>
          <w:szCs w:val="20"/>
          <w:highlight w:val="white"/>
          <w:lang w:val="it-IT"/>
        </w:rPr>
        <w:t xml:space="preserve"> il 21 </w:t>
      </w:r>
      <w:proofErr w:type="spellStart"/>
      <w:r w:rsidRPr="008E6D56">
        <w:rPr>
          <w:rFonts w:ascii="Arial" w:eastAsia="Arial" w:hAnsi="Arial" w:cs="Arial"/>
          <w:color w:val="202122"/>
          <w:sz w:val="20"/>
          <w:szCs w:val="20"/>
          <w:highlight w:val="white"/>
          <w:lang w:val="it-IT"/>
        </w:rPr>
        <w:t>junho</w:t>
      </w:r>
      <w:proofErr w:type="spellEnd"/>
      <w:r w:rsidRPr="008E6D56">
        <w:rPr>
          <w:rFonts w:ascii="Arial" w:eastAsia="Arial" w:hAnsi="Arial" w:cs="Arial"/>
          <w:color w:val="202122"/>
          <w:sz w:val="20"/>
          <w:szCs w:val="20"/>
          <w:highlight w:val="white"/>
          <w:lang w:val="it-IT"/>
        </w:rPr>
        <w:t xml:space="preserve">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2"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9"/>
  </w:num>
  <w:num w:numId="2">
    <w:abstractNumId w:val="3"/>
  </w:num>
  <w:num w:numId="3">
    <w:abstractNumId w:val="17"/>
  </w:num>
  <w:num w:numId="4">
    <w:abstractNumId w:val="22"/>
  </w:num>
  <w:num w:numId="5">
    <w:abstractNumId w:val="20"/>
  </w:num>
  <w:num w:numId="6">
    <w:abstractNumId w:val="12"/>
  </w:num>
  <w:num w:numId="7">
    <w:abstractNumId w:val="16"/>
  </w:num>
  <w:num w:numId="8">
    <w:abstractNumId w:val="24"/>
  </w:num>
  <w:num w:numId="9">
    <w:abstractNumId w:val="5"/>
  </w:num>
  <w:num w:numId="10">
    <w:abstractNumId w:val="7"/>
  </w:num>
  <w:num w:numId="11">
    <w:abstractNumId w:val="15"/>
  </w:num>
  <w:num w:numId="12">
    <w:abstractNumId w:val="27"/>
  </w:num>
  <w:num w:numId="13">
    <w:abstractNumId w:val="25"/>
  </w:num>
  <w:num w:numId="14">
    <w:abstractNumId w:val="13"/>
  </w:num>
  <w:num w:numId="15">
    <w:abstractNumId w:val="8"/>
  </w:num>
  <w:num w:numId="16">
    <w:abstractNumId w:val="14"/>
  </w:num>
  <w:num w:numId="17">
    <w:abstractNumId w:val="11"/>
  </w:num>
  <w:num w:numId="18">
    <w:abstractNumId w:val="23"/>
  </w:num>
  <w:num w:numId="19">
    <w:abstractNumId w:val="1"/>
  </w:num>
  <w:num w:numId="20">
    <w:abstractNumId w:val="21"/>
  </w:num>
  <w:num w:numId="21">
    <w:abstractNumId w:val="9"/>
  </w:num>
  <w:num w:numId="22">
    <w:abstractNumId w:val="28"/>
  </w:num>
  <w:num w:numId="23">
    <w:abstractNumId w:val="4"/>
  </w:num>
  <w:num w:numId="24">
    <w:abstractNumId w:val="18"/>
  </w:num>
  <w:num w:numId="25">
    <w:abstractNumId w:val="10"/>
  </w:num>
  <w:num w:numId="26">
    <w:abstractNumId w:val="2"/>
  </w:num>
  <w:num w:numId="27">
    <w:abstractNumId w:val="6"/>
  </w:num>
  <w:num w:numId="28">
    <w:abstractNumId w:val="19"/>
  </w:num>
  <w:num w:numId="29">
    <w:abstractNumId w:val="2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34E82"/>
    <w:rsid w:val="00051CA6"/>
    <w:rsid w:val="00052881"/>
    <w:rsid w:val="000668E7"/>
    <w:rsid w:val="00066A79"/>
    <w:rsid w:val="000779CD"/>
    <w:rsid w:val="00080261"/>
    <w:rsid w:val="00083117"/>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5DD4"/>
    <w:rsid w:val="0013154D"/>
    <w:rsid w:val="00142EB5"/>
    <w:rsid w:val="00150577"/>
    <w:rsid w:val="00153335"/>
    <w:rsid w:val="00153955"/>
    <w:rsid w:val="00165E59"/>
    <w:rsid w:val="001753D1"/>
    <w:rsid w:val="0018377E"/>
    <w:rsid w:val="0019788D"/>
    <w:rsid w:val="00197C77"/>
    <w:rsid w:val="001A6FC6"/>
    <w:rsid w:val="001A72E4"/>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47307"/>
    <w:rsid w:val="00255B70"/>
    <w:rsid w:val="002613F1"/>
    <w:rsid w:val="00263444"/>
    <w:rsid w:val="002A27FF"/>
    <w:rsid w:val="002A6D0C"/>
    <w:rsid w:val="002A7A9A"/>
    <w:rsid w:val="002B5DC4"/>
    <w:rsid w:val="002C35EC"/>
    <w:rsid w:val="002D3E92"/>
    <w:rsid w:val="002D4626"/>
    <w:rsid w:val="00302A5E"/>
    <w:rsid w:val="00317888"/>
    <w:rsid w:val="00334BD7"/>
    <w:rsid w:val="00344112"/>
    <w:rsid w:val="003468CC"/>
    <w:rsid w:val="003543E5"/>
    <w:rsid w:val="00355F42"/>
    <w:rsid w:val="00362920"/>
    <w:rsid w:val="003705F7"/>
    <w:rsid w:val="003833E8"/>
    <w:rsid w:val="00383B27"/>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31386"/>
    <w:rsid w:val="004418F9"/>
    <w:rsid w:val="0045305C"/>
    <w:rsid w:val="00464CCF"/>
    <w:rsid w:val="0047412F"/>
    <w:rsid w:val="0048069E"/>
    <w:rsid w:val="0048231B"/>
    <w:rsid w:val="00485661"/>
    <w:rsid w:val="00494D98"/>
    <w:rsid w:val="00496598"/>
    <w:rsid w:val="004977C9"/>
    <w:rsid w:val="004A66F7"/>
    <w:rsid w:val="004B15D6"/>
    <w:rsid w:val="004B39F2"/>
    <w:rsid w:val="004C0C50"/>
    <w:rsid w:val="004C5518"/>
    <w:rsid w:val="004C7DF4"/>
    <w:rsid w:val="004D3C6F"/>
    <w:rsid w:val="004D6920"/>
    <w:rsid w:val="004E428A"/>
    <w:rsid w:val="004E7308"/>
    <w:rsid w:val="004F4170"/>
    <w:rsid w:val="00501EB3"/>
    <w:rsid w:val="00506B0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DAC"/>
    <w:rsid w:val="00594467"/>
    <w:rsid w:val="005A3937"/>
    <w:rsid w:val="005B1C91"/>
    <w:rsid w:val="005B587C"/>
    <w:rsid w:val="005C7A3D"/>
    <w:rsid w:val="005D6BD9"/>
    <w:rsid w:val="00606DA0"/>
    <w:rsid w:val="00607DCB"/>
    <w:rsid w:val="006307E4"/>
    <w:rsid w:val="0063737B"/>
    <w:rsid w:val="00657062"/>
    <w:rsid w:val="006622F6"/>
    <w:rsid w:val="00667B1A"/>
    <w:rsid w:val="00683A42"/>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64F54"/>
    <w:rsid w:val="0077176F"/>
    <w:rsid w:val="00773542"/>
    <w:rsid w:val="00773C49"/>
    <w:rsid w:val="0077645A"/>
    <w:rsid w:val="00796124"/>
    <w:rsid w:val="007A0009"/>
    <w:rsid w:val="007A2FC6"/>
    <w:rsid w:val="007A4028"/>
    <w:rsid w:val="007A43D6"/>
    <w:rsid w:val="007A4597"/>
    <w:rsid w:val="007A4E4D"/>
    <w:rsid w:val="007B1A75"/>
    <w:rsid w:val="007B558F"/>
    <w:rsid w:val="007C760D"/>
    <w:rsid w:val="007D28F4"/>
    <w:rsid w:val="007D3A0B"/>
    <w:rsid w:val="007D608F"/>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D2B04"/>
    <w:rsid w:val="008D44F0"/>
    <w:rsid w:val="008E3234"/>
    <w:rsid w:val="008E6477"/>
    <w:rsid w:val="008E6D56"/>
    <w:rsid w:val="00910AE4"/>
    <w:rsid w:val="0091481D"/>
    <w:rsid w:val="009258B5"/>
    <w:rsid w:val="00931169"/>
    <w:rsid w:val="009326CA"/>
    <w:rsid w:val="009443D4"/>
    <w:rsid w:val="00966E74"/>
    <w:rsid w:val="00967C80"/>
    <w:rsid w:val="00983CF4"/>
    <w:rsid w:val="00985BE0"/>
    <w:rsid w:val="009911B3"/>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E78CD"/>
    <w:rsid w:val="00AF4C05"/>
    <w:rsid w:val="00AF6974"/>
    <w:rsid w:val="00B03AE2"/>
    <w:rsid w:val="00B05C65"/>
    <w:rsid w:val="00B10EED"/>
    <w:rsid w:val="00B15B02"/>
    <w:rsid w:val="00B456BD"/>
    <w:rsid w:val="00B45DE3"/>
    <w:rsid w:val="00B71952"/>
    <w:rsid w:val="00B7532E"/>
    <w:rsid w:val="00B75825"/>
    <w:rsid w:val="00B877CC"/>
    <w:rsid w:val="00B87D67"/>
    <w:rsid w:val="00B92886"/>
    <w:rsid w:val="00B9474E"/>
    <w:rsid w:val="00B94CB3"/>
    <w:rsid w:val="00BB1F98"/>
    <w:rsid w:val="00BB5B7B"/>
    <w:rsid w:val="00BC1E30"/>
    <w:rsid w:val="00BC21CB"/>
    <w:rsid w:val="00BC776E"/>
    <w:rsid w:val="00BD3AA9"/>
    <w:rsid w:val="00BE6AB6"/>
    <w:rsid w:val="00BF225A"/>
    <w:rsid w:val="00BF6806"/>
    <w:rsid w:val="00BF6FAA"/>
    <w:rsid w:val="00C0117A"/>
    <w:rsid w:val="00C05CD6"/>
    <w:rsid w:val="00C066DD"/>
    <w:rsid w:val="00C2406F"/>
    <w:rsid w:val="00C24CDD"/>
    <w:rsid w:val="00C269B7"/>
    <w:rsid w:val="00C327C5"/>
    <w:rsid w:val="00C3373E"/>
    <w:rsid w:val="00C37B89"/>
    <w:rsid w:val="00C41445"/>
    <w:rsid w:val="00C44550"/>
    <w:rsid w:val="00C57A01"/>
    <w:rsid w:val="00C70202"/>
    <w:rsid w:val="00C7222D"/>
    <w:rsid w:val="00C733EC"/>
    <w:rsid w:val="00C74BD0"/>
    <w:rsid w:val="00C766F4"/>
    <w:rsid w:val="00C812F2"/>
    <w:rsid w:val="00C85275"/>
    <w:rsid w:val="00CA16D8"/>
    <w:rsid w:val="00CB53F2"/>
    <w:rsid w:val="00CB5ED3"/>
    <w:rsid w:val="00CB5F49"/>
    <w:rsid w:val="00CB7163"/>
    <w:rsid w:val="00CB7BCE"/>
    <w:rsid w:val="00CC2964"/>
    <w:rsid w:val="00CC2ACF"/>
    <w:rsid w:val="00CC2B27"/>
    <w:rsid w:val="00CD2CCB"/>
    <w:rsid w:val="00CD310A"/>
    <w:rsid w:val="00CD5738"/>
    <w:rsid w:val="00CE5253"/>
    <w:rsid w:val="00CE6C3D"/>
    <w:rsid w:val="00CF2757"/>
    <w:rsid w:val="00CF76C7"/>
    <w:rsid w:val="00D00E73"/>
    <w:rsid w:val="00D07E84"/>
    <w:rsid w:val="00D12387"/>
    <w:rsid w:val="00D21813"/>
    <w:rsid w:val="00D22E2F"/>
    <w:rsid w:val="00D3353B"/>
    <w:rsid w:val="00D338C4"/>
    <w:rsid w:val="00D356F4"/>
    <w:rsid w:val="00D435A0"/>
    <w:rsid w:val="00D561A6"/>
    <w:rsid w:val="00D628B0"/>
    <w:rsid w:val="00D74DA1"/>
    <w:rsid w:val="00D91645"/>
    <w:rsid w:val="00D91687"/>
    <w:rsid w:val="00D926C3"/>
    <w:rsid w:val="00D93279"/>
    <w:rsid w:val="00D9731D"/>
    <w:rsid w:val="00DB0602"/>
    <w:rsid w:val="00DB5BE5"/>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54C"/>
    <w:rsid w:val="00E32549"/>
    <w:rsid w:val="00E411D9"/>
    <w:rsid w:val="00E50D85"/>
    <w:rsid w:val="00E5212C"/>
    <w:rsid w:val="00E5234A"/>
    <w:rsid w:val="00E6509D"/>
    <w:rsid w:val="00E653CA"/>
    <w:rsid w:val="00E67612"/>
    <w:rsid w:val="00E93D31"/>
    <w:rsid w:val="00EB5CE5"/>
    <w:rsid w:val="00EC23A4"/>
    <w:rsid w:val="00EC7A43"/>
    <w:rsid w:val="00EF1FCA"/>
    <w:rsid w:val="00EF6A6F"/>
    <w:rsid w:val="00F02FE4"/>
    <w:rsid w:val="00F07C99"/>
    <w:rsid w:val="00F1760D"/>
    <w:rsid w:val="00F359E0"/>
    <w:rsid w:val="00F36D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bbc.com/future/article/20151001-why-women-live-longer-than-men" TargetMode="External"/><Relationship Id="rId89" Type="http://schemas.openxmlformats.org/officeDocument/2006/relationships/hyperlink" Target="https://www.analyticsvidhya.com/blog/author/kaushikrch/"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95" Type="http://schemas.openxmlformats.org/officeDocument/2006/relationships/theme" Target="theme/theme1.xml"/><Relationship Id="rId14" Type="http://schemas.openxmlformats.org/officeDocument/2006/relationships/hyperlink" Target="https://population.un.org/wpp/Download/Standard/Population/"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archive.org/details/warren_farrell_the_myth_of_male_power_why_men_are_the_disposable_sex" TargetMode="External"/><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bbc.com/future/article/20151001-why-women-live-longer-than-men" TargetMode="External"/><Relationship Id="rId88" Type="http://schemas.openxmlformats.org/officeDocument/2006/relationships/hyperlink" Target="https://machinelearningmastery.com/knn-imputation-for-missing-values-in-machine-learning/" TargetMode="External"/><Relationship Id="rId91" Type="http://schemas.openxmlformats.org/officeDocument/2006/relationships/hyperlink" Target="https://pycountry-convert.readthedocs.io/_/downloads/en/latest/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lescienze.it/news/2015/07/08/news/differenze_genere_aspettiativa_vita-2681727/"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en.wikipedia.org/wiki/ISO_3166-1_alpha-2"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machinelearningmastery.com/author/jasonb/"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47</Pages>
  <Words>6572</Words>
  <Characters>35490</Characters>
  <Application>Microsoft Office Word</Application>
  <DocSecurity>0</DocSecurity>
  <Lines>295</Lines>
  <Paragraphs>83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SPI CGIL NAZIONALE NB6</cp:lastModifiedBy>
  <cp:revision>10</cp:revision>
  <cp:lastPrinted>2021-12-06T08:10:00Z</cp:lastPrinted>
  <dcterms:created xsi:type="dcterms:W3CDTF">2022-01-05T09:33:00Z</dcterms:created>
  <dcterms:modified xsi:type="dcterms:W3CDTF">2022-01-05T11:35:00Z</dcterms:modified>
</cp:coreProperties>
</file>